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71BEB" w14:textId="77777777" w:rsidR="00BE2232" w:rsidRDefault="00AB13EA" w:rsidP="00BE2232">
      <w:pPr>
        <w:ind w:left="2160"/>
        <w:rPr>
          <w:b/>
          <w:i/>
          <w:sz w:val="40"/>
        </w:rPr>
      </w:pPr>
      <w:r w:rsidRPr="00A0302E">
        <w:rPr>
          <w:b/>
          <w:i/>
          <w:sz w:val="40"/>
        </w:rPr>
        <w:t>ΠΟΛΙΤΙΚΗ ΠΡΟΣΤΑΣΙΑΣ</w:t>
      </w:r>
    </w:p>
    <w:p w14:paraId="234C9A2E" w14:textId="55F0C99A" w:rsidR="000259C4" w:rsidRPr="00A0302E" w:rsidRDefault="00BE2232" w:rsidP="00BE2232">
      <w:pPr>
        <w:rPr>
          <w:b/>
          <w:i/>
          <w:sz w:val="40"/>
        </w:rPr>
      </w:pPr>
      <w:r w:rsidRPr="00065596">
        <w:rPr>
          <w:b/>
          <w:i/>
          <w:sz w:val="40"/>
        </w:rPr>
        <w:t xml:space="preserve">                   </w:t>
      </w:r>
      <w:r w:rsidR="00AB13EA" w:rsidRPr="00A0302E">
        <w:rPr>
          <w:b/>
          <w:i/>
          <w:sz w:val="40"/>
        </w:rPr>
        <w:t>ΠΡΟ</w:t>
      </w:r>
      <w:r w:rsidR="00A0302E" w:rsidRPr="00A0302E">
        <w:rPr>
          <w:b/>
          <w:i/>
          <w:sz w:val="40"/>
        </w:rPr>
        <w:t>Σ</w:t>
      </w:r>
      <w:r w:rsidR="00AB13EA" w:rsidRPr="00A0302E">
        <w:rPr>
          <w:b/>
          <w:i/>
          <w:sz w:val="40"/>
        </w:rPr>
        <w:t>ΩΠΙΚΩΝ ΔΕΔΟΜΕΝΩΝ</w:t>
      </w:r>
    </w:p>
    <w:p w14:paraId="4CC38C0F" w14:textId="77777777" w:rsidR="002E1C5F" w:rsidRDefault="002E1C5F" w:rsidP="00AB13EA">
      <w:pPr>
        <w:jc w:val="center"/>
        <w:rPr>
          <w:b/>
          <w:i/>
          <w:sz w:val="32"/>
        </w:rPr>
      </w:pPr>
    </w:p>
    <w:p w14:paraId="04E101E1" w14:textId="77777777" w:rsidR="00A0302E" w:rsidRPr="00A0302E" w:rsidRDefault="002E1C5F" w:rsidP="00AB13EA">
      <w:pPr>
        <w:jc w:val="center"/>
        <w:rPr>
          <w:b/>
          <w:i/>
          <w:sz w:val="28"/>
        </w:rPr>
      </w:pPr>
      <w:r w:rsidRPr="00A0302E">
        <w:rPr>
          <w:b/>
          <w:i/>
          <w:sz w:val="28"/>
        </w:rPr>
        <w:t xml:space="preserve">Υπεύθυνος επεξεργασίας: </w:t>
      </w:r>
    </w:p>
    <w:p w14:paraId="4711D3D4" w14:textId="62EA0DAA" w:rsidR="002E1C5F" w:rsidRPr="00BE2232" w:rsidRDefault="00BE2232" w:rsidP="00AB13EA">
      <w:pPr>
        <w:jc w:val="center"/>
        <w:rPr>
          <w:b/>
          <w:i/>
          <w:sz w:val="28"/>
          <w:lang w:val="en-US"/>
        </w:rPr>
      </w:pPr>
      <w:proofErr w:type="spellStart"/>
      <w:r>
        <w:rPr>
          <w:b/>
          <w:i/>
          <w:sz w:val="28"/>
          <w:lang w:val="en-US"/>
        </w:rPr>
        <w:t>PhysioManual</w:t>
      </w:r>
      <w:proofErr w:type="spellEnd"/>
      <w:r>
        <w:rPr>
          <w:b/>
          <w:i/>
          <w:sz w:val="28"/>
          <w:lang w:val="en-US"/>
        </w:rPr>
        <w:t xml:space="preserve"> Center</w:t>
      </w:r>
    </w:p>
    <w:p w14:paraId="11F8439C" w14:textId="20CEE9D6" w:rsidR="002E1C5F" w:rsidRPr="00065596" w:rsidRDefault="005F2175" w:rsidP="00A0302E">
      <w:pPr>
        <w:jc w:val="center"/>
        <w:rPr>
          <w:b/>
          <w:i/>
          <w:sz w:val="28"/>
          <w:lang w:val="en-US"/>
        </w:rPr>
      </w:pPr>
      <w:hyperlink r:id="rId8" w:history="1">
        <w:r w:rsidR="00BE2232" w:rsidRPr="00BE2232">
          <w:rPr>
            <w:rStyle w:val="-"/>
            <w:b/>
            <w:i/>
            <w:sz w:val="28"/>
            <w:lang w:val="en-US"/>
          </w:rPr>
          <w:t>info@physiomanualcenter.gr</w:t>
        </w:r>
      </w:hyperlink>
      <w:r w:rsidR="00A0302E" w:rsidRPr="00065596">
        <w:rPr>
          <w:b/>
          <w:i/>
          <w:sz w:val="28"/>
          <w:lang w:val="en-US"/>
        </w:rPr>
        <w:t xml:space="preserve"> – </w:t>
      </w:r>
      <w:r w:rsidR="00BE2232" w:rsidRPr="00BE2232">
        <w:rPr>
          <w:b/>
          <w:i/>
          <w:sz w:val="28"/>
          <w:lang w:val="en-US"/>
        </w:rPr>
        <w:t>211 40 32 880</w:t>
      </w:r>
    </w:p>
    <w:p w14:paraId="7C46781B" w14:textId="77777777" w:rsidR="002E1C5F" w:rsidRPr="00A0302E" w:rsidRDefault="002E1C5F" w:rsidP="00AB13EA">
      <w:pPr>
        <w:jc w:val="center"/>
        <w:rPr>
          <w:b/>
          <w:i/>
          <w:sz w:val="28"/>
        </w:rPr>
      </w:pPr>
      <w:r w:rsidRPr="00A0302E">
        <w:rPr>
          <w:b/>
          <w:i/>
          <w:sz w:val="28"/>
        </w:rPr>
        <w:t>Υπεύθυνος Προστασίας Δεδομένων</w:t>
      </w:r>
      <w:r w:rsidR="00A0302E" w:rsidRPr="00A0302E">
        <w:rPr>
          <w:b/>
          <w:i/>
          <w:sz w:val="28"/>
        </w:rPr>
        <w:t>:</w:t>
      </w:r>
    </w:p>
    <w:p w14:paraId="367AAC1B" w14:textId="39FF5CCE" w:rsidR="00A0302E" w:rsidRPr="00BE2232" w:rsidRDefault="00BE2232" w:rsidP="00A0302E">
      <w:pPr>
        <w:spacing w:line="240" w:lineRule="auto"/>
        <w:jc w:val="center"/>
        <w:rPr>
          <w:b/>
          <w:i/>
          <w:sz w:val="28"/>
        </w:rPr>
      </w:pPr>
      <w:r>
        <w:rPr>
          <w:b/>
          <w:i/>
          <w:sz w:val="28"/>
        </w:rPr>
        <w:t>Κωνσταντίνος Θεοδωρόπουλος</w:t>
      </w:r>
    </w:p>
    <w:p w14:paraId="1B294ADF" w14:textId="40CEEE8A" w:rsidR="00A0302E" w:rsidRPr="00065596" w:rsidRDefault="005F2175" w:rsidP="00A0302E">
      <w:pPr>
        <w:jc w:val="center"/>
        <w:rPr>
          <w:b/>
          <w:i/>
          <w:sz w:val="28"/>
        </w:rPr>
      </w:pPr>
      <w:hyperlink r:id="rId9" w:history="1">
        <w:r w:rsidR="00BE2232" w:rsidRPr="00C71826">
          <w:rPr>
            <w:rStyle w:val="-"/>
            <w:b/>
            <w:i/>
            <w:sz w:val="28"/>
            <w:lang w:val="en-US"/>
          </w:rPr>
          <w:t>k</w:t>
        </w:r>
        <w:r w:rsidR="00BE2232" w:rsidRPr="00C71826">
          <w:rPr>
            <w:rStyle w:val="-"/>
            <w:b/>
            <w:i/>
            <w:sz w:val="28"/>
          </w:rPr>
          <w:t>.</w:t>
        </w:r>
        <w:r w:rsidR="00BE2232" w:rsidRPr="00C71826">
          <w:rPr>
            <w:rStyle w:val="-"/>
            <w:b/>
            <w:i/>
            <w:sz w:val="28"/>
            <w:lang w:val="en-US"/>
          </w:rPr>
          <w:t>theodoropoulos</w:t>
        </w:r>
        <w:r w:rsidR="00BE2232" w:rsidRPr="00C71826">
          <w:rPr>
            <w:rStyle w:val="-"/>
            <w:b/>
            <w:i/>
            <w:sz w:val="28"/>
          </w:rPr>
          <w:t>@</w:t>
        </w:r>
        <w:proofErr w:type="spellStart"/>
        <w:r w:rsidR="00BE2232" w:rsidRPr="00C71826">
          <w:rPr>
            <w:rStyle w:val="-"/>
            <w:b/>
            <w:i/>
            <w:sz w:val="28"/>
            <w:lang w:val="en-US"/>
          </w:rPr>
          <w:t>knr</w:t>
        </w:r>
        <w:proofErr w:type="spellEnd"/>
      </w:hyperlink>
      <w:r w:rsidR="00BE2232" w:rsidRPr="00065596">
        <w:rPr>
          <w:b/>
          <w:i/>
          <w:sz w:val="28"/>
        </w:rPr>
        <w:t xml:space="preserve"> </w:t>
      </w:r>
      <w:r w:rsidR="00A0302E" w:rsidRPr="00A0302E">
        <w:rPr>
          <w:b/>
          <w:i/>
          <w:sz w:val="28"/>
        </w:rPr>
        <w:t xml:space="preserve">– </w:t>
      </w:r>
      <w:r w:rsidR="00BE2232" w:rsidRPr="00065596">
        <w:rPr>
          <w:b/>
          <w:i/>
          <w:sz w:val="28"/>
        </w:rPr>
        <w:t>6946877175</w:t>
      </w:r>
    </w:p>
    <w:p w14:paraId="2C27110C" w14:textId="77777777" w:rsidR="002E1C5F" w:rsidRPr="00A0302E" w:rsidRDefault="002E1C5F" w:rsidP="00AB13EA">
      <w:pPr>
        <w:jc w:val="center"/>
        <w:rPr>
          <w:b/>
          <w:i/>
          <w:sz w:val="24"/>
        </w:rPr>
      </w:pPr>
    </w:p>
    <w:p w14:paraId="71C5D020" w14:textId="77777777" w:rsidR="002E1C5F" w:rsidRDefault="002E1C5F" w:rsidP="00AB13EA">
      <w:pPr>
        <w:jc w:val="center"/>
        <w:rPr>
          <w:b/>
          <w:i/>
          <w:sz w:val="32"/>
        </w:rPr>
      </w:pPr>
    </w:p>
    <w:p w14:paraId="4CCE4280" w14:textId="77777777" w:rsidR="002E1C5F" w:rsidRDefault="002E1C5F" w:rsidP="00AB13EA">
      <w:pPr>
        <w:jc w:val="center"/>
        <w:rPr>
          <w:b/>
          <w:i/>
          <w:sz w:val="32"/>
        </w:rPr>
      </w:pPr>
    </w:p>
    <w:p w14:paraId="1FDA117A" w14:textId="77777777" w:rsidR="002E1C5F" w:rsidRDefault="002E1C5F" w:rsidP="00AB13EA">
      <w:pPr>
        <w:jc w:val="center"/>
        <w:rPr>
          <w:b/>
          <w:i/>
          <w:sz w:val="32"/>
        </w:rPr>
      </w:pPr>
    </w:p>
    <w:p w14:paraId="0BDD3B28" w14:textId="77777777" w:rsidR="002E1C5F" w:rsidRDefault="002E1C5F" w:rsidP="00AB13EA">
      <w:pPr>
        <w:jc w:val="center"/>
        <w:rPr>
          <w:b/>
          <w:i/>
          <w:sz w:val="32"/>
        </w:rPr>
      </w:pPr>
    </w:p>
    <w:p w14:paraId="41332C19" w14:textId="77777777" w:rsidR="002E1C5F" w:rsidRDefault="002E1C5F" w:rsidP="00AB13EA">
      <w:pPr>
        <w:jc w:val="center"/>
        <w:rPr>
          <w:b/>
          <w:i/>
          <w:sz w:val="32"/>
        </w:rPr>
      </w:pPr>
    </w:p>
    <w:p w14:paraId="632F8842" w14:textId="77777777" w:rsidR="002E1C5F" w:rsidRDefault="002E1C5F" w:rsidP="00AB13EA">
      <w:pPr>
        <w:jc w:val="center"/>
        <w:rPr>
          <w:b/>
          <w:i/>
          <w:sz w:val="32"/>
        </w:rPr>
      </w:pPr>
    </w:p>
    <w:p w14:paraId="318B2943" w14:textId="77777777" w:rsidR="002E1C5F" w:rsidRDefault="002E1C5F" w:rsidP="00AB13EA">
      <w:pPr>
        <w:jc w:val="center"/>
        <w:rPr>
          <w:b/>
          <w:i/>
          <w:sz w:val="32"/>
        </w:rPr>
      </w:pPr>
    </w:p>
    <w:p w14:paraId="42BACEA6" w14:textId="77777777" w:rsidR="002E1C5F" w:rsidRDefault="002E1C5F" w:rsidP="00AB13EA">
      <w:pPr>
        <w:jc w:val="center"/>
        <w:rPr>
          <w:b/>
          <w:i/>
          <w:sz w:val="32"/>
        </w:rPr>
      </w:pPr>
    </w:p>
    <w:p w14:paraId="139691F2" w14:textId="77777777" w:rsidR="002E1C5F" w:rsidRDefault="002E1C5F" w:rsidP="00AB13EA">
      <w:pPr>
        <w:jc w:val="center"/>
        <w:rPr>
          <w:b/>
          <w:i/>
          <w:sz w:val="32"/>
        </w:rPr>
      </w:pPr>
    </w:p>
    <w:p w14:paraId="1269AA03" w14:textId="3004C1A7" w:rsidR="002E1C5F" w:rsidRDefault="002E1C5F" w:rsidP="00AB13EA">
      <w:pPr>
        <w:jc w:val="center"/>
        <w:rPr>
          <w:b/>
          <w:i/>
          <w:sz w:val="32"/>
        </w:rPr>
      </w:pPr>
    </w:p>
    <w:p w14:paraId="418600F4" w14:textId="4CDF6FF3" w:rsidR="00BE2232" w:rsidRDefault="00BE2232" w:rsidP="00AB13EA">
      <w:pPr>
        <w:jc w:val="center"/>
        <w:rPr>
          <w:b/>
          <w:i/>
          <w:sz w:val="32"/>
        </w:rPr>
      </w:pPr>
    </w:p>
    <w:p w14:paraId="32D698EA" w14:textId="77777777" w:rsidR="00BE2232" w:rsidRDefault="00BE2232" w:rsidP="00AB13EA">
      <w:pPr>
        <w:jc w:val="center"/>
        <w:rPr>
          <w:b/>
          <w:i/>
          <w:sz w:val="32"/>
        </w:rPr>
      </w:pPr>
    </w:p>
    <w:p w14:paraId="38222478" w14:textId="75AFCA9D" w:rsidR="0027527D" w:rsidRPr="0027527D" w:rsidRDefault="00AB13EA" w:rsidP="0027527D">
      <w:pPr>
        <w:spacing w:line="360" w:lineRule="auto"/>
        <w:jc w:val="both"/>
        <w:rPr>
          <w:sz w:val="24"/>
        </w:rPr>
      </w:pPr>
      <w:r w:rsidRPr="00AB13EA">
        <w:rPr>
          <w:sz w:val="24"/>
        </w:rPr>
        <w:lastRenderedPageBreak/>
        <w:t>Τ</w:t>
      </w:r>
      <w:r>
        <w:rPr>
          <w:sz w:val="24"/>
        </w:rPr>
        <w:t xml:space="preserve">ο </w:t>
      </w:r>
      <w:proofErr w:type="spellStart"/>
      <w:r w:rsidR="00BE2232">
        <w:rPr>
          <w:sz w:val="24"/>
          <w:lang w:val="en-US"/>
        </w:rPr>
        <w:t>PhysioManual</w:t>
      </w:r>
      <w:proofErr w:type="spellEnd"/>
      <w:r w:rsidR="00BE2232" w:rsidRPr="00BE2232">
        <w:rPr>
          <w:sz w:val="24"/>
        </w:rPr>
        <w:t xml:space="preserve"> </w:t>
      </w:r>
      <w:r w:rsidR="00BE2232">
        <w:rPr>
          <w:sz w:val="24"/>
          <w:lang w:val="en-US"/>
        </w:rPr>
        <w:t>Center</w:t>
      </w:r>
      <w:r w:rsidR="00BF6A05">
        <w:rPr>
          <w:sz w:val="24"/>
        </w:rPr>
        <w:t xml:space="preserve"> </w:t>
      </w:r>
      <w:r>
        <w:rPr>
          <w:sz w:val="24"/>
        </w:rPr>
        <w:t xml:space="preserve">θέλοντας να διασφαλίσει τα προσωπικά και ευαίσθητα προσωπικά σας δεδομένα έχει υλοποιήσει όλα τα απαραίτητα τεχνικά και οργανωτικά </w:t>
      </w:r>
      <w:r w:rsidR="0090792E">
        <w:rPr>
          <w:sz w:val="24"/>
        </w:rPr>
        <w:t xml:space="preserve">μέτρα </w:t>
      </w:r>
      <w:r>
        <w:rPr>
          <w:sz w:val="24"/>
        </w:rPr>
        <w:t xml:space="preserve">όπως ορίζονται από τον Γενικό Κανονισμό Προστασίας Προσωπικών Δεδομένων (ΕΕ) 2016/679. </w:t>
      </w:r>
      <w:r w:rsidR="00305AF4">
        <w:rPr>
          <w:sz w:val="24"/>
        </w:rPr>
        <w:t>Η</w:t>
      </w:r>
      <w:r w:rsidR="0027527D" w:rsidRPr="0027527D">
        <w:rPr>
          <w:sz w:val="24"/>
        </w:rPr>
        <w:t xml:space="preserve"> προστασία της ιδιωτικής σας ζωής και η διαφύλαξη του απορρήτου των πληροφοριών και των δεδομένων υγείας σας, αποτελεί θεμελιώδη προτεραιότητά μας.</w:t>
      </w:r>
    </w:p>
    <w:p w14:paraId="7AABF84C" w14:textId="41908C0A" w:rsidR="000259C4" w:rsidRDefault="00AB13EA" w:rsidP="00AB13EA">
      <w:pPr>
        <w:spacing w:line="360" w:lineRule="auto"/>
        <w:jc w:val="both"/>
        <w:rPr>
          <w:sz w:val="24"/>
        </w:rPr>
      </w:pPr>
      <w:r w:rsidRPr="00B96EEC">
        <w:rPr>
          <w:sz w:val="24"/>
        </w:rPr>
        <w:t>Στην παρούσα πολιτική αναλύ</w:t>
      </w:r>
      <w:r w:rsidR="00B03808">
        <w:rPr>
          <w:sz w:val="24"/>
        </w:rPr>
        <w:t>ε</w:t>
      </w:r>
      <w:r w:rsidRPr="00B96EEC">
        <w:rPr>
          <w:sz w:val="24"/>
        </w:rPr>
        <w:t xml:space="preserve">ται το νομικό πλαίσιο βάσει του οποίου συλλέγονται και </w:t>
      </w:r>
      <w:r w:rsidR="00567E98" w:rsidRPr="00B96EEC">
        <w:rPr>
          <w:sz w:val="24"/>
        </w:rPr>
        <w:t>υφίστανται επεξεργασία</w:t>
      </w:r>
      <w:r w:rsidRPr="00B96EEC">
        <w:rPr>
          <w:sz w:val="24"/>
        </w:rPr>
        <w:t xml:space="preserve"> τα δεδομένα σας, τα είδη</w:t>
      </w:r>
      <w:r w:rsidR="00567E98" w:rsidRPr="00B96EEC">
        <w:rPr>
          <w:sz w:val="24"/>
        </w:rPr>
        <w:t xml:space="preserve"> δεδομένων που συλλέγουμε και επεξεργαζόμαστε</w:t>
      </w:r>
      <w:r w:rsidRPr="00B96EEC">
        <w:rPr>
          <w:sz w:val="24"/>
        </w:rPr>
        <w:t xml:space="preserve">, η διαδικασία και ο σκοπός </w:t>
      </w:r>
      <w:r w:rsidR="00567E98" w:rsidRPr="00B96EEC">
        <w:rPr>
          <w:sz w:val="24"/>
        </w:rPr>
        <w:t>συλλογής</w:t>
      </w:r>
      <w:r w:rsidRPr="00B96EEC">
        <w:rPr>
          <w:sz w:val="24"/>
        </w:rPr>
        <w:t xml:space="preserve"> </w:t>
      </w:r>
      <w:r w:rsidR="00A84985" w:rsidRPr="00B96EEC">
        <w:rPr>
          <w:sz w:val="24"/>
        </w:rPr>
        <w:t>τους</w:t>
      </w:r>
      <w:r w:rsidR="00567E98" w:rsidRPr="00B96EEC">
        <w:rPr>
          <w:sz w:val="24"/>
        </w:rPr>
        <w:t>, ο χρόνος τήρησής τους,</w:t>
      </w:r>
      <w:r w:rsidRPr="00B96EEC">
        <w:rPr>
          <w:sz w:val="24"/>
        </w:rPr>
        <w:t xml:space="preserve"> καθώς και οι λόγοι κοινοποίησης τους σε τρίτα </w:t>
      </w:r>
      <w:r w:rsidR="002801BE" w:rsidRPr="00B96EEC">
        <w:rPr>
          <w:sz w:val="24"/>
        </w:rPr>
        <w:t xml:space="preserve">συνεργαζόμενα </w:t>
      </w:r>
      <w:r w:rsidRPr="00B96EEC">
        <w:rPr>
          <w:sz w:val="24"/>
        </w:rPr>
        <w:t>μέρη</w:t>
      </w:r>
      <w:r w:rsidR="00567E98" w:rsidRPr="00B96EEC">
        <w:rPr>
          <w:sz w:val="24"/>
        </w:rPr>
        <w:t xml:space="preserve"> αν</w:t>
      </w:r>
      <w:r w:rsidR="00B96EEC" w:rsidRPr="00B96EEC">
        <w:rPr>
          <w:sz w:val="24"/>
        </w:rPr>
        <w:t xml:space="preserve"> αυτό</w:t>
      </w:r>
      <w:r w:rsidR="00567E98" w:rsidRPr="00B96EEC">
        <w:rPr>
          <w:sz w:val="24"/>
        </w:rPr>
        <w:t xml:space="preserve"> απαιτ</w:t>
      </w:r>
      <w:r w:rsidR="00B96EEC" w:rsidRPr="00B96EEC">
        <w:rPr>
          <w:sz w:val="24"/>
        </w:rPr>
        <w:t>ηθεί</w:t>
      </w:r>
      <w:r w:rsidRPr="00B96EEC">
        <w:rPr>
          <w:sz w:val="24"/>
        </w:rPr>
        <w:t xml:space="preserve">. Επιπλέον γνωστοποιούνται </w:t>
      </w:r>
      <w:r w:rsidR="00B50791" w:rsidRPr="00B96EEC">
        <w:rPr>
          <w:sz w:val="24"/>
        </w:rPr>
        <w:t xml:space="preserve">και αναλύονται </w:t>
      </w:r>
      <w:r w:rsidRPr="00B96EEC">
        <w:rPr>
          <w:sz w:val="24"/>
        </w:rPr>
        <w:t>το σύνολο των δικαιωμάτων σας καθώς και οι ενέργειες</w:t>
      </w:r>
      <w:r>
        <w:rPr>
          <w:sz w:val="24"/>
        </w:rPr>
        <w:t xml:space="preserve"> που μπορείτε να προβείτε για την άσκησ</w:t>
      </w:r>
      <w:r w:rsidR="00B50791">
        <w:rPr>
          <w:sz w:val="24"/>
        </w:rPr>
        <w:t>ή</w:t>
      </w:r>
      <w:r>
        <w:rPr>
          <w:sz w:val="24"/>
        </w:rPr>
        <w:t xml:space="preserve"> τους. </w:t>
      </w:r>
    </w:p>
    <w:p w14:paraId="32617931" w14:textId="7772FA98" w:rsidR="00A0302E" w:rsidRDefault="00A0302E" w:rsidP="00A0302E">
      <w:pPr>
        <w:spacing w:line="360" w:lineRule="auto"/>
        <w:jc w:val="both"/>
        <w:rPr>
          <w:sz w:val="24"/>
        </w:rPr>
      </w:pPr>
      <w:r w:rsidRPr="00A0302E">
        <w:rPr>
          <w:sz w:val="24"/>
        </w:rPr>
        <w:t xml:space="preserve">Το παρόν ενημερωτικό κείμενο παρέχει σε κάθε πρόσωπο που λαμβάνει ή ενδιαφέρεται να λάβει ιατρικές υπηρεσίες του </w:t>
      </w:r>
      <w:r w:rsidR="00BE2232">
        <w:rPr>
          <w:sz w:val="24"/>
        </w:rPr>
        <w:t>Κέντρου</w:t>
      </w:r>
      <w:r w:rsidRPr="00A0302E">
        <w:rPr>
          <w:sz w:val="24"/>
        </w:rPr>
        <w:t xml:space="preserve"> συνοπτική, ακριβή και διάφανη πληροφόρηση αναφορικά με τις πρακτικές που ακολουθούνται για τη διαχείριση και προστασία των προσωπικών δεδομένων.</w:t>
      </w:r>
    </w:p>
    <w:p w14:paraId="607310C2" w14:textId="305A4026" w:rsidR="00A0302E" w:rsidRPr="00A0302E" w:rsidRDefault="00A0302E" w:rsidP="00A0302E">
      <w:pPr>
        <w:spacing w:line="360" w:lineRule="auto"/>
        <w:jc w:val="both"/>
        <w:rPr>
          <w:sz w:val="24"/>
        </w:rPr>
      </w:pPr>
      <w:r w:rsidRPr="00EC062D">
        <w:rPr>
          <w:sz w:val="24"/>
        </w:rPr>
        <w:t xml:space="preserve">Το </w:t>
      </w:r>
      <w:r w:rsidR="00BE2232">
        <w:rPr>
          <w:sz w:val="24"/>
        </w:rPr>
        <w:t>Κέντρο</w:t>
      </w:r>
      <w:r w:rsidRPr="00EC062D">
        <w:rPr>
          <w:sz w:val="24"/>
        </w:rPr>
        <w:t xml:space="preserve"> διατηρεί το δικαίωμα να τροποποιεί και να αναπροσαρμόζει την παρούσα Πολιτική, όποτε κρίνει αυτό αναγκαίο, ενώ οι εκάστοτε αλλαγές τίθενται σε ισχύ από τη δημόσια εμφάνιση αυτών στον </w:t>
      </w:r>
      <w:proofErr w:type="spellStart"/>
      <w:r w:rsidRPr="00EC062D">
        <w:rPr>
          <w:sz w:val="24"/>
        </w:rPr>
        <w:t>Ιστότοπο</w:t>
      </w:r>
      <w:proofErr w:type="spellEnd"/>
      <w:r w:rsidRPr="00EC062D">
        <w:rPr>
          <w:sz w:val="24"/>
        </w:rPr>
        <w:t xml:space="preserve"> του </w:t>
      </w:r>
      <w:hyperlink r:id="rId10" w:history="1"/>
      <w:hyperlink r:id="rId11" w:history="1">
        <w:r w:rsidR="00BE2232">
          <w:rPr>
            <w:rStyle w:val="-"/>
          </w:rPr>
          <w:t>http://physiomanualcenter.gr/</w:t>
        </w:r>
      </w:hyperlink>
      <w:r w:rsidR="00E37298" w:rsidRPr="00EC062D">
        <w:rPr>
          <w:sz w:val="24"/>
        </w:rPr>
        <w:t xml:space="preserve"> και</w:t>
      </w:r>
      <w:r w:rsidR="000C5D63" w:rsidRPr="00EC062D">
        <w:rPr>
          <w:sz w:val="24"/>
        </w:rPr>
        <w:t xml:space="preserve"> σ</w:t>
      </w:r>
      <w:r w:rsidR="000C5D63" w:rsidRPr="00EC062D">
        <w:t>τ</w:t>
      </w:r>
      <w:r w:rsidR="00BE2232">
        <w:t>ο</w:t>
      </w:r>
      <w:r w:rsidR="000C5D63" w:rsidRPr="00EC062D">
        <w:t xml:space="preserve"> σημεία υποδοχής μας</w:t>
      </w:r>
      <w:r w:rsidRPr="00EC062D">
        <w:rPr>
          <w:sz w:val="24"/>
        </w:rPr>
        <w:t>.</w:t>
      </w:r>
    </w:p>
    <w:p w14:paraId="53D02F91" w14:textId="4FEDC56B" w:rsidR="00A0302E" w:rsidRPr="00BE2232" w:rsidRDefault="00A0302E" w:rsidP="00A0302E">
      <w:pPr>
        <w:spacing w:line="360" w:lineRule="auto"/>
        <w:jc w:val="both"/>
        <w:rPr>
          <w:sz w:val="24"/>
          <w:u w:val="single"/>
        </w:rPr>
      </w:pPr>
      <w:r w:rsidRPr="00154470">
        <w:rPr>
          <w:sz w:val="24"/>
          <w:u w:val="single"/>
        </w:rPr>
        <w:t>Στο</w:t>
      </w:r>
      <w:r w:rsidR="00BE2232">
        <w:rPr>
          <w:sz w:val="24"/>
          <w:u w:val="single"/>
        </w:rPr>
        <w:t xml:space="preserve"> Κέντρο</w:t>
      </w:r>
      <w:r w:rsidRPr="00154470">
        <w:rPr>
          <w:sz w:val="24"/>
          <w:u w:val="single"/>
        </w:rPr>
        <w:t xml:space="preserve"> μας έχει οριστεί Υπεύθυνος Προστασίας Δεδομένων (DPO), με τον οποίο μπορείτε να έρθετε σε άμεση επικοινωνία για οποιοδήποτε σχετικό θέμα στο τηλέφωνο</w:t>
      </w:r>
      <w:r w:rsidRPr="00BE2232">
        <w:rPr>
          <w:sz w:val="24"/>
          <w:u w:val="single"/>
        </w:rPr>
        <w:t xml:space="preserve">: </w:t>
      </w:r>
      <w:r w:rsidR="00BE2232">
        <w:rPr>
          <w:sz w:val="24"/>
          <w:u w:val="single"/>
        </w:rPr>
        <w:t>6946877175</w:t>
      </w:r>
      <w:r w:rsidRPr="00BE2232">
        <w:rPr>
          <w:sz w:val="24"/>
          <w:u w:val="single"/>
        </w:rPr>
        <w:t xml:space="preserve"> κα</w:t>
      </w:r>
      <w:r w:rsidRPr="00154470">
        <w:rPr>
          <w:sz w:val="24"/>
          <w:u w:val="single"/>
        </w:rPr>
        <w:t xml:space="preserve">ι στην ηλεκτρονική διεύθυνση </w:t>
      </w:r>
      <w:hyperlink r:id="rId12" w:history="1">
        <w:r w:rsidR="00BE2232" w:rsidRPr="00C71826">
          <w:rPr>
            <w:rStyle w:val="-"/>
            <w:sz w:val="24"/>
            <w:lang w:val="en-US"/>
          </w:rPr>
          <w:t>k</w:t>
        </w:r>
        <w:r w:rsidR="00BE2232" w:rsidRPr="00C71826">
          <w:rPr>
            <w:rStyle w:val="-"/>
            <w:sz w:val="24"/>
          </w:rPr>
          <w:t>.</w:t>
        </w:r>
        <w:r w:rsidR="00BE2232" w:rsidRPr="00C71826">
          <w:rPr>
            <w:rStyle w:val="-"/>
            <w:sz w:val="24"/>
            <w:lang w:val="en-US"/>
          </w:rPr>
          <w:t>theodoropoulos</w:t>
        </w:r>
        <w:r w:rsidR="00BE2232" w:rsidRPr="00C71826">
          <w:rPr>
            <w:rStyle w:val="-"/>
            <w:sz w:val="24"/>
          </w:rPr>
          <w:t>@</w:t>
        </w:r>
        <w:r w:rsidR="00BE2232" w:rsidRPr="00C71826">
          <w:rPr>
            <w:rStyle w:val="-"/>
            <w:sz w:val="24"/>
            <w:lang w:val="en-US"/>
          </w:rPr>
          <w:t>knr</w:t>
        </w:r>
        <w:r w:rsidR="00BE2232" w:rsidRPr="00C71826">
          <w:rPr>
            <w:rStyle w:val="-"/>
            <w:sz w:val="24"/>
          </w:rPr>
          <w:t>.</w:t>
        </w:r>
        <w:r w:rsidR="00BE2232" w:rsidRPr="00C71826">
          <w:rPr>
            <w:rStyle w:val="-"/>
            <w:sz w:val="24"/>
            <w:lang w:val="en-US"/>
          </w:rPr>
          <w:t>gr</w:t>
        </w:r>
      </w:hyperlink>
      <w:r w:rsidR="00BE2232" w:rsidRPr="00BE2232">
        <w:rPr>
          <w:sz w:val="24"/>
          <w:u w:val="single"/>
        </w:rPr>
        <w:t xml:space="preserve"> .</w:t>
      </w:r>
    </w:p>
    <w:p w14:paraId="414F2CA4" w14:textId="51A93B06" w:rsidR="000259C4" w:rsidRDefault="000259C4" w:rsidP="000259C4"/>
    <w:p w14:paraId="644A480B" w14:textId="10BAB94C" w:rsidR="00154470" w:rsidRDefault="00154470" w:rsidP="000259C4"/>
    <w:p w14:paraId="66635047" w14:textId="0B0BB26D" w:rsidR="00154470" w:rsidRDefault="00154470" w:rsidP="000259C4"/>
    <w:p w14:paraId="5AC8B206" w14:textId="60627362" w:rsidR="00154470" w:rsidRDefault="00154470" w:rsidP="000259C4"/>
    <w:p w14:paraId="3BF16353" w14:textId="77777777" w:rsidR="00154470" w:rsidRDefault="00154470" w:rsidP="000259C4"/>
    <w:p w14:paraId="6A284E13" w14:textId="505DBEC4" w:rsidR="004C0738" w:rsidRPr="004C0738" w:rsidRDefault="004C0738" w:rsidP="00E53547">
      <w:pPr>
        <w:pStyle w:val="1"/>
        <w:spacing w:line="360" w:lineRule="auto"/>
        <w:jc w:val="center"/>
        <w:rPr>
          <w:rFonts w:asciiTheme="minorHAnsi" w:hAnsiTheme="minorHAnsi" w:cstheme="minorHAnsi"/>
          <w:b/>
        </w:rPr>
      </w:pPr>
      <w:r w:rsidRPr="004C0738">
        <w:rPr>
          <w:rFonts w:asciiTheme="minorHAnsi" w:hAnsiTheme="minorHAnsi" w:cstheme="minorHAnsi"/>
          <w:b/>
        </w:rPr>
        <w:lastRenderedPageBreak/>
        <w:t>Εισαγωγικά</w:t>
      </w:r>
    </w:p>
    <w:p w14:paraId="71DC0CEF" w14:textId="55D31AA5" w:rsidR="00E53547" w:rsidRPr="00E53547" w:rsidRDefault="00E53547" w:rsidP="00E53547">
      <w:pPr>
        <w:pStyle w:val="a3"/>
        <w:numPr>
          <w:ilvl w:val="0"/>
          <w:numId w:val="10"/>
        </w:numPr>
        <w:spacing w:line="360" w:lineRule="auto"/>
        <w:ind w:left="284" w:hanging="284"/>
        <w:jc w:val="both"/>
        <w:rPr>
          <w:sz w:val="24"/>
        </w:rPr>
      </w:pPr>
      <w:r>
        <w:rPr>
          <w:sz w:val="24"/>
        </w:rPr>
        <w:t>Προσωπικά Δεδομένα</w:t>
      </w:r>
    </w:p>
    <w:p w14:paraId="157067EC" w14:textId="16E1DA35" w:rsidR="000259C4" w:rsidRPr="00A84985" w:rsidRDefault="00E53547" w:rsidP="00A84985">
      <w:pPr>
        <w:spacing w:line="360" w:lineRule="auto"/>
        <w:jc w:val="both"/>
        <w:rPr>
          <w:sz w:val="24"/>
        </w:rPr>
      </w:pPr>
      <w:r>
        <w:rPr>
          <w:sz w:val="24"/>
        </w:rPr>
        <w:t xml:space="preserve">Προσωπικά δεδομένα </w:t>
      </w:r>
      <w:r w:rsidR="000259C4" w:rsidRPr="00A84985">
        <w:rPr>
          <w:sz w:val="24"/>
        </w:rPr>
        <w:t>είναι κάθε πληροφορία που αφορά συγκεκριμένο φυσικό πρόσωπο ή πρόσωπο η ταυτότητα του οποίου μπορεί να εξακριβωθεί άμεσα ή έμμεσα (π.χ. όνομα, αριθμός ταυτότητας, διεύθυνση κλπ.) («Υποκείμενο των Δεδομένων»). Τα δεδομένα που αφορούν στην υγεία (σωματική ή ψυχική κατάσταση, λήψη ιατρικών υπηρεσιών κ.α.) για τους σκοπούς του παρόντος συμπεριλαμβάνονται στην έννοια – γενικό όρο «προσωπικά δεδομένα», αλλά αποτελούν ειδική κατηγορία δεδομένων, τα οποία εφεξής θα καλούνται είτε «ευαίσθητα προσωπικά δεδομένα»</w:t>
      </w:r>
      <w:r w:rsidR="00A8354D">
        <w:rPr>
          <w:sz w:val="24"/>
        </w:rPr>
        <w:t>,</w:t>
      </w:r>
      <w:r w:rsidR="000259C4" w:rsidRPr="00A84985">
        <w:rPr>
          <w:sz w:val="24"/>
        </w:rPr>
        <w:t xml:space="preserve"> είτε «δεδομένα υγείας».</w:t>
      </w:r>
    </w:p>
    <w:p w14:paraId="721E97E9" w14:textId="31276AAB" w:rsidR="00E53547" w:rsidRPr="00E53547" w:rsidRDefault="00E53547" w:rsidP="00E53547">
      <w:pPr>
        <w:pStyle w:val="a3"/>
        <w:numPr>
          <w:ilvl w:val="0"/>
          <w:numId w:val="10"/>
        </w:numPr>
        <w:spacing w:line="360" w:lineRule="auto"/>
        <w:ind w:left="284" w:hanging="284"/>
        <w:jc w:val="both"/>
        <w:rPr>
          <w:sz w:val="24"/>
        </w:rPr>
      </w:pPr>
      <w:r w:rsidRPr="00E53547">
        <w:rPr>
          <w:sz w:val="24"/>
        </w:rPr>
        <w:t>Επεξεργασία</w:t>
      </w:r>
    </w:p>
    <w:p w14:paraId="144F8222" w14:textId="311AF465" w:rsidR="000259C4" w:rsidRPr="00A84985" w:rsidRDefault="000259C4" w:rsidP="00A84985">
      <w:pPr>
        <w:spacing w:line="360" w:lineRule="auto"/>
        <w:jc w:val="both"/>
        <w:rPr>
          <w:sz w:val="24"/>
        </w:rPr>
      </w:pPr>
      <w:r w:rsidRPr="00E53547">
        <w:rPr>
          <w:sz w:val="24"/>
        </w:rPr>
        <w:t>Επεξεργασία</w:t>
      </w:r>
      <w:r w:rsidRPr="00A84985">
        <w:rPr>
          <w:sz w:val="24"/>
        </w:rPr>
        <w:t xml:space="preserve"> είναι κάθε πράξη ή σειρά πράξεων που πραγματοποιείται με ή χωρίς τη χρήση αυτοματοποιημένων μέσων, σε δεδομένα προσωπικού χαρακτήρα ή σε σύνολα δεδομένων προσωπικού χαρακτήρα, όπως η συλλογή, η καταχώριση, η οργάνωση, η διάρθρωση, η αποθήκευση, η προσαρμογή ή η μεταβολή, η ανάκτηση, η αναζήτηση πληροφοριών, η χρήση, η κοινολόγηση με διαβίβαση, η διάδοση ή κάθε άλλη μορφή διάθεσης, η συσχέτιση ή ο συνδυασμός, ο περιορισμός, η διαγραφή ή η καταστροφή.</w:t>
      </w:r>
    </w:p>
    <w:p w14:paraId="0CC446A5" w14:textId="566C245F" w:rsidR="00E53547" w:rsidRPr="00E53547" w:rsidRDefault="00E53547" w:rsidP="00E53547">
      <w:pPr>
        <w:pStyle w:val="a3"/>
        <w:numPr>
          <w:ilvl w:val="0"/>
          <w:numId w:val="10"/>
        </w:numPr>
        <w:spacing w:line="360" w:lineRule="auto"/>
        <w:ind w:left="284" w:hanging="284"/>
        <w:jc w:val="both"/>
        <w:rPr>
          <w:sz w:val="24"/>
        </w:rPr>
      </w:pPr>
      <w:r w:rsidRPr="00E53547">
        <w:rPr>
          <w:sz w:val="24"/>
        </w:rPr>
        <w:t>Υπεύθυνος Επεξεργασίας</w:t>
      </w:r>
    </w:p>
    <w:p w14:paraId="49400B12" w14:textId="1D64899F" w:rsidR="000259C4" w:rsidRDefault="000259C4" w:rsidP="00A84985">
      <w:pPr>
        <w:spacing w:line="360" w:lineRule="auto"/>
        <w:jc w:val="both"/>
        <w:rPr>
          <w:sz w:val="24"/>
        </w:rPr>
      </w:pPr>
      <w:r w:rsidRPr="00E53547">
        <w:rPr>
          <w:sz w:val="24"/>
        </w:rPr>
        <w:t>Υπεύθυνος Επεξεργασίας</w:t>
      </w:r>
      <w:r w:rsidRPr="00A84985">
        <w:rPr>
          <w:sz w:val="24"/>
        </w:rPr>
        <w:t xml:space="preserve"> είναι το φυσικό ή νομικό πρόσωπο, η δημόσια αρχή, η υπηρεσία ή άλλος φορέας που, μόνα ή από κοινού με άλλα, καθορίζουν τους σκοπούς και τον τρόπο της επεξεργασίας δεδομένων προσωπικού χαρακτήρα. Όταν οι σκοποί και ο τρόπος της επεξεργασίας αυτής καθορίζονται από το δίκαιο της Ένωσης ή το δίκαιο κράτους μέλους, ο υπεύθυνος επεξεργασίας ή τα ειδικά κριτήρια για τον διορισμό του μπορούν να προβλέπονται από το δίκαιο της Ένωσης ή το δίκαιο κράτους μέλους.</w:t>
      </w:r>
    </w:p>
    <w:p w14:paraId="35006B42" w14:textId="6C1F9C4A" w:rsidR="009E4A3F" w:rsidRDefault="009E4A3F" w:rsidP="00A84985">
      <w:pPr>
        <w:spacing w:line="360" w:lineRule="auto"/>
        <w:jc w:val="both"/>
        <w:rPr>
          <w:sz w:val="24"/>
        </w:rPr>
      </w:pPr>
    </w:p>
    <w:p w14:paraId="13BBB082" w14:textId="77777777" w:rsidR="009E4A3F" w:rsidRPr="00A84985" w:rsidRDefault="009E4A3F" w:rsidP="00A84985">
      <w:pPr>
        <w:spacing w:line="360" w:lineRule="auto"/>
        <w:jc w:val="both"/>
        <w:rPr>
          <w:sz w:val="24"/>
        </w:rPr>
      </w:pPr>
    </w:p>
    <w:p w14:paraId="38F59EA3" w14:textId="35D8BA34" w:rsidR="000259C4" w:rsidRPr="00E53547" w:rsidRDefault="00E53547" w:rsidP="00E53547">
      <w:pPr>
        <w:pStyle w:val="a3"/>
        <w:numPr>
          <w:ilvl w:val="0"/>
          <w:numId w:val="10"/>
        </w:numPr>
        <w:ind w:left="284" w:hanging="284"/>
        <w:rPr>
          <w:sz w:val="24"/>
        </w:rPr>
      </w:pPr>
      <w:r w:rsidRPr="00E53547">
        <w:rPr>
          <w:sz w:val="24"/>
        </w:rPr>
        <w:lastRenderedPageBreak/>
        <w:t>Εκτελών την επεξεργασία</w:t>
      </w:r>
    </w:p>
    <w:p w14:paraId="41D398AC" w14:textId="7F72E771" w:rsidR="000259C4" w:rsidRPr="00A84985" w:rsidRDefault="000259C4" w:rsidP="00A84985">
      <w:pPr>
        <w:spacing w:line="360" w:lineRule="auto"/>
        <w:jc w:val="both"/>
        <w:rPr>
          <w:sz w:val="24"/>
        </w:rPr>
      </w:pPr>
      <w:r w:rsidRPr="00E53547">
        <w:rPr>
          <w:sz w:val="24"/>
        </w:rPr>
        <w:t>Εκτελών την επεξεργασία</w:t>
      </w:r>
      <w:r w:rsidRPr="00A84985">
        <w:rPr>
          <w:sz w:val="24"/>
        </w:rPr>
        <w:t xml:space="preserve"> είναι το φυσικό ή νομικό πρόσωπο, η δημόσια αρχή, η υπηρεσία ή άλλος φορέας που επεξεργάζεται δεδομένα προσωπικού χαρακτήρα για λογαριασμό του υπευθύνου της επεξεργασίας.</w:t>
      </w:r>
    </w:p>
    <w:p w14:paraId="6D94E6EF" w14:textId="4A9EEE3F" w:rsidR="000259C4" w:rsidRPr="00E53547" w:rsidRDefault="00E53547" w:rsidP="00E53547">
      <w:pPr>
        <w:pStyle w:val="a3"/>
        <w:numPr>
          <w:ilvl w:val="0"/>
          <w:numId w:val="10"/>
        </w:numPr>
        <w:ind w:left="284" w:hanging="284"/>
        <w:rPr>
          <w:sz w:val="24"/>
        </w:rPr>
      </w:pPr>
      <w:r w:rsidRPr="00E53547">
        <w:rPr>
          <w:sz w:val="24"/>
        </w:rPr>
        <w:t>Υπεύθυνος Προστασίας Δεδομένων (</w:t>
      </w:r>
      <w:r w:rsidRPr="00E53547">
        <w:rPr>
          <w:sz w:val="24"/>
          <w:lang w:val="en-US"/>
        </w:rPr>
        <w:t>DPO</w:t>
      </w:r>
      <w:r w:rsidRPr="00E53547">
        <w:rPr>
          <w:sz w:val="24"/>
        </w:rPr>
        <w:t>)</w:t>
      </w:r>
    </w:p>
    <w:p w14:paraId="046C409C" w14:textId="3F7D3416" w:rsidR="000259C4" w:rsidRDefault="000259C4" w:rsidP="00A84985">
      <w:pPr>
        <w:spacing w:line="360" w:lineRule="auto"/>
        <w:jc w:val="both"/>
        <w:rPr>
          <w:sz w:val="24"/>
        </w:rPr>
      </w:pPr>
      <w:r w:rsidRPr="00A84985">
        <w:rPr>
          <w:sz w:val="24"/>
        </w:rPr>
        <w:t xml:space="preserve">O </w:t>
      </w:r>
      <w:r w:rsidRPr="00E53547">
        <w:rPr>
          <w:sz w:val="24"/>
        </w:rPr>
        <w:t>Υπεύθυνος Προστασίας Δεδομένων (DPO)</w:t>
      </w:r>
      <w:r w:rsidRPr="00A84985">
        <w:rPr>
          <w:sz w:val="24"/>
        </w:rPr>
        <w:t xml:space="preserve"> μεριμνά, με ανεξάρτητο τρόπο, για την επίβλεψη της στρατηγικής και της συμμόρφωσης του υπευθύνου επεξεργασίας και του εκτελούντος την επεξεργασία με τις διατάξεις του ΓΚΠΔ 2016/679 Ε.Ε (GDPR) και μεσολαβεί μεταξύ των διαφόρων ενδιαφερομένων (π.χ. εποπτικές αρχές, υποκείμενα των δεδομένων). Ο ρόλος του είναι συμβουλευτικός (όχι αποφασιστικός) και δεν φέρει προσωπική ευθύνη για τη μη συμμόρφωση με τον Κανονισμό.</w:t>
      </w:r>
    </w:p>
    <w:p w14:paraId="2CBCA698" w14:textId="574D9611" w:rsidR="004C0738" w:rsidRPr="00E53547" w:rsidRDefault="004C0738" w:rsidP="00E53547">
      <w:pPr>
        <w:pStyle w:val="1"/>
        <w:spacing w:line="360" w:lineRule="auto"/>
        <w:jc w:val="center"/>
        <w:rPr>
          <w:rFonts w:asciiTheme="minorHAnsi" w:hAnsiTheme="minorHAnsi" w:cstheme="minorHAnsi"/>
          <w:b/>
        </w:rPr>
      </w:pPr>
      <w:r w:rsidRPr="004C0738">
        <w:rPr>
          <w:rFonts w:asciiTheme="minorHAnsi" w:hAnsiTheme="minorHAnsi" w:cstheme="minorHAnsi"/>
          <w:b/>
        </w:rPr>
        <w:t>Νομικό πλαίσιο προστασίας προσωπικών δεδομένων</w:t>
      </w:r>
    </w:p>
    <w:p w14:paraId="418733D6" w14:textId="429E0A40" w:rsidR="008E23AA" w:rsidRDefault="004C0738" w:rsidP="00E53547">
      <w:pPr>
        <w:spacing w:line="360" w:lineRule="auto"/>
        <w:jc w:val="both"/>
        <w:rPr>
          <w:sz w:val="24"/>
        </w:rPr>
      </w:pPr>
      <w:r w:rsidRPr="00A84985">
        <w:rPr>
          <w:sz w:val="24"/>
        </w:rPr>
        <w:t xml:space="preserve">Στο </w:t>
      </w:r>
      <w:r w:rsidR="00BE2232">
        <w:rPr>
          <w:sz w:val="24"/>
        </w:rPr>
        <w:t>Κέντρο</w:t>
      </w:r>
      <w:r w:rsidRPr="00A84985">
        <w:rPr>
          <w:sz w:val="24"/>
        </w:rPr>
        <w:t xml:space="preserve"> συλλέγουμε και επεξεργαζόμαστε τα προσωπικά σας δεδομένα σύμφωνα με την παρούσα ενημέρωση περί προστασίας προσωπικών δεδομένων και </w:t>
      </w:r>
    </w:p>
    <w:p w14:paraId="76DF6764" w14:textId="77777777" w:rsidR="008E23AA" w:rsidRPr="008E23AA" w:rsidRDefault="004C0738" w:rsidP="008E23AA">
      <w:pPr>
        <w:pStyle w:val="a3"/>
        <w:numPr>
          <w:ilvl w:val="0"/>
          <w:numId w:val="10"/>
        </w:numPr>
        <w:spacing w:line="360" w:lineRule="auto"/>
        <w:jc w:val="both"/>
        <w:rPr>
          <w:sz w:val="24"/>
        </w:rPr>
      </w:pPr>
      <w:r w:rsidRPr="008E23AA">
        <w:rPr>
          <w:sz w:val="24"/>
        </w:rPr>
        <w:t xml:space="preserve">σε συμμόρφωση με τον Κανονισμό της Ε.Ε. 2016/679, </w:t>
      </w:r>
    </w:p>
    <w:p w14:paraId="39321DA3" w14:textId="77777777" w:rsidR="008E23AA" w:rsidRPr="008E23AA" w:rsidRDefault="004C0738" w:rsidP="008E23AA">
      <w:pPr>
        <w:pStyle w:val="a3"/>
        <w:numPr>
          <w:ilvl w:val="0"/>
          <w:numId w:val="10"/>
        </w:numPr>
        <w:spacing w:line="360" w:lineRule="auto"/>
        <w:jc w:val="both"/>
        <w:rPr>
          <w:sz w:val="24"/>
        </w:rPr>
      </w:pPr>
      <w:r w:rsidRPr="008E23AA">
        <w:rPr>
          <w:sz w:val="24"/>
        </w:rPr>
        <w:t xml:space="preserve">την κείμενη ελληνική νομοθεσία περί προστασίας δεδομένων, </w:t>
      </w:r>
    </w:p>
    <w:p w14:paraId="096A0BD5" w14:textId="77777777" w:rsidR="008E23AA" w:rsidRPr="008E23AA" w:rsidRDefault="004C0738" w:rsidP="008E23AA">
      <w:pPr>
        <w:pStyle w:val="a3"/>
        <w:numPr>
          <w:ilvl w:val="0"/>
          <w:numId w:val="10"/>
        </w:numPr>
        <w:spacing w:line="360" w:lineRule="auto"/>
        <w:jc w:val="both"/>
        <w:rPr>
          <w:sz w:val="24"/>
        </w:rPr>
      </w:pPr>
      <w:r w:rsidRPr="008E23AA">
        <w:rPr>
          <w:sz w:val="24"/>
        </w:rPr>
        <w:t xml:space="preserve">το εκάστοτε ισχύον νομοθετικό πλαίσιο για την παροχή υπηρεσιών υγείας </w:t>
      </w:r>
    </w:p>
    <w:p w14:paraId="7E2FE11B" w14:textId="77777777" w:rsidR="008E23AA" w:rsidRPr="008E23AA" w:rsidRDefault="004C0738" w:rsidP="008E23AA">
      <w:pPr>
        <w:pStyle w:val="a3"/>
        <w:numPr>
          <w:ilvl w:val="0"/>
          <w:numId w:val="10"/>
        </w:numPr>
        <w:spacing w:line="360" w:lineRule="auto"/>
        <w:jc w:val="both"/>
        <w:rPr>
          <w:sz w:val="24"/>
        </w:rPr>
      </w:pPr>
      <w:r w:rsidRPr="008E23AA">
        <w:rPr>
          <w:sz w:val="24"/>
        </w:rPr>
        <w:t xml:space="preserve">και τον Κώδικα Ιατρικής Ηθικής και Δεοντολογίας, </w:t>
      </w:r>
    </w:p>
    <w:p w14:paraId="424B5A64" w14:textId="53DB7999" w:rsidR="008E23AA" w:rsidRPr="008E23AA" w:rsidRDefault="004C0738" w:rsidP="008E23AA">
      <w:pPr>
        <w:pStyle w:val="a3"/>
        <w:numPr>
          <w:ilvl w:val="0"/>
          <w:numId w:val="10"/>
        </w:numPr>
        <w:spacing w:line="360" w:lineRule="auto"/>
        <w:jc w:val="both"/>
        <w:rPr>
          <w:sz w:val="24"/>
        </w:rPr>
      </w:pPr>
      <w:r w:rsidRPr="008E23AA">
        <w:rPr>
          <w:sz w:val="24"/>
        </w:rPr>
        <w:t>καθώς και τις συγκαταθέσεις που λαμβάνουμε.</w:t>
      </w:r>
    </w:p>
    <w:p w14:paraId="0F29F55B" w14:textId="3B73CF00" w:rsidR="00404E55" w:rsidRDefault="004C0738" w:rsidP="00404E55">
      <w:pPr>
        <w:spacing w:line="360" w:lineRule="auto"/>
        <w:jc w:val="both"/>
        <w:rPr>
          <w:sz w:val="24"/>
        </w:rPr>
      </w:pPr>
      <w:r w:rsidRPr="00A84985">
        <w:rPr>
          <w:sz w:val="24"/>
        </w:rPr>
        <w:t>Η ενημέρωση αυτή σας παρέχει τις απαραίτητες πληροφορίες αναφορικά με τα δικαιώματα και τις υποχρεώσεις σας και εξηγεί με ποιο τρόπο, γιατί και πότε συλλέγουμε και επεξεργαζόμαστε τα προσωπικά σας δεδομένα.</w:t>
      </w:r>
    </w:p>
    <w:p w14:paraId="64D8FB74" w14:textId="733383C7" w:rsidR="00404E55" w:rsidRDefault="00404E55" w:rsidP="00404E55">
      <w:pPr>
        <w:spacing w:line="360" w:lineRule="auto"/>
        <w:jc w:val="both"/>
        <w:rPr>
          <w:rFonts w:cstheme="minorHAnsi"/>
          <w:b/>
        </w:rPr>
      </w:pPr>
    </w:p>
    <w:p w14:paraId="1A53660D" w14:textId="0C7EC4D6" w:rsidR="00404E55" w:rsidRDefault="00404E55" w:rsidP="00404E55">
      <w:pPr>
        <w:spacing w:line="360" w:lineRule="auto"/>
        <w:jc w:val="both"/>
        <w:rPr>
          <w:rFonts w:cstheme="minorHAnsi"/>
          <w:b/>
        </w:rPr>
      </w:pPr>
    </w:p>
    <w:p w14:paraId="7651FD7C" w14:textId="427683A5" w:rsidR="00404E55" w:rsidRDefault="00404E55" w:rsidP="00404E55">
      <w:pPr>
        <w:spacing w:line="360" w:lineRule="auto"/>
        <w:jc w:val="both"/>
        <w:rPr>
          <w:rFonts w:cstheme="minorHAnsi"/>
          <w:b/>
        </w:rPr>
      </w:pPr>
    </w:p>
    <w:p w14:paraId="57A525AF" w14:textId="77777777" w:rsidR="00404E55" w:rsidRDefault="00404E55" w:rsidP="00404E55">
      <w:pPr>
        <w:spacing w:line="360" w:lineRule="auto"/>
        <w:jc w:val="both"/>
        <w:rPr>
          <w:rFonts w:cstheme="minorHAnsi"/>
          <w:b/>
        </w:rPr>
      </w:pPr>
    </w:p>
    <w:p w14:paraId="724BDACC" w14:textId="37BE009A" w:rsidR="00426675" w:rsidRPr="00E53547" w:rsidRDefault="000259C4" w:rsidP="00E53547">
      <w:pPr>
        <w:pStyle w:val="1"/>
        <w:spacing w:line="360" w:lineRule="auto"/>
        <w:jc w:val="center"/>
        <w:rPr>
          <w:rFonts w:asciiTheme="minorHAnsi" w:hAnsiTheme="minorHAnsi" w:cstheme="minorHAnsi"/>
          <w:b/>
        </w:rPr>
      </w:pPr>
      <w:r w:rsidRPr="00C87E88">
        <w:rPr>
          <w:rFonts w:asciiTheme="minorHAnsi" w:hAnsiTheme="minorHAnsi" w:cstheme="minorHAnsi"/>
          <w:b/>
        </w:rPr>
        <w:lastRenderedPageBreak/>
        <w:t>Προσωπικά Δεδομένα που συλλέγουμε</w:t>
      </w:r>
    </w:p>
    <w:p w14:paraId="540D40E2" w14:textId="48398DF6" w:rsidR="00EF40B8" w:rsidRDefault="00426675" w:rsidP="00E53547">
      <w:pPr>
        <w:spacing w:line="360" w:lineRule="auto"/>
        <w:jc w:val="both"/>
        <w:rPr>
          <w:sz w:val="24"/>
        </w:rPr>
      </w:pPr>
      <w:r w:rsidRPr="002334AE">
        <w:rPr>
          <w:sz w:val="24"/>
        </w:rPr>
        <w:t>Κατά τη διάρκεια της επίσκεψης σας</w:t>
      </w:r>
      <w:r w:rsidR="00567E98" w:rsidRPr="002334AE">
        <w:rPr>
          <w:sz w:val="24"/>
        </w:rPr>
        <w:t xml:space="preserve"> </w:t>
      </w:r>
      <w:r w:rsidRPr="002334AE">
        <w:rPr>
          <w:sz w:val="24"/>
        </w:rPr>
        <w:t xml:space="preserve">και για την παροχή ιατρικών υπηρεσιών από το </w:t>
      </w:r>
      <w:r w:rsidR="00BE2232">
        <w:rPr>
          <w:sz w:val="24"/>
        </w:rPr>
        <w:t>Κέντρο</w:t>
      </w:r>
      <w:r w:rsidRPr="002334AE">
        <w:rPr>
          <w:sz w:val="24"/>
        </w:rPr>
        <w:t xml:space="preserve"> συλλέγονται πλήθος προσωπικών δεδομένων, όπως </w:t>
      </w:r>
      <w:r w:rsidR="00567E98" w:rsidRPr="002334AE">
        <w:rPr>
          <w:sz w:val="24"/>
        </w:rPr>
        <w:t xml:space="preserve">ενδεικτικά: </w:t>
      </w:r>
      <w:r w:rsidRPr="002334AE">
        <w:rPr>
          <w:sz w:val="24"/>
        </w:rPr>
        <w:t xml:space="preserve">στοιχεία επικοινωνίας, δημογραφικά στοιχεία, κλινικά συμπτώματα, ιατρικές αγωγές, προσωπικό ιατρικό ιστορικό, </w:t>
      </w:r>
      <w:r w:rsidR="00D7707C" w:rsidRPr="002334AE">
        <w:rPr>
          <w:sz w:val="24"/>
        </w:rPr>
        <w:t>φαρμακευτικές αγωγές, οικογενειακό ιατρικό ιστορικό</w:t>
      </w:r>
      <w:r w:rsidR="00567E98" w:rsidRPr="002334AE">
        <w:rPr>
          <w:sz w:val="24"/>
        </w:rPr>
        <w:t>, παράγοντες κινδύνου που σχετίζονται με τον τρόπο ζωής σας, κτλ</w:t>
      </w:r>
      <w:r w:rsidR="00D7707C" w:rsidRPr="002334AE">
        <w:rPr>
          <w:sz w:val="24"/>
        </w:rPr>
        <w:t xml:space="preserve">. Τα δεδομένα </w:t>
      </w:r>
      <w:r w:rsidR="0004063C" w:rsidRPr="002334AE">
        <w:rPr>
          <w:sz w:val="24"/>
        </w:rPr>
        <w:t>αυτά συλλέγονται:</w:t>
      </w:r>
    </w:p>
    <w:p w14:paraId="4B70DB16" w14:textId="089FE19C" w:rsidR="0004063C" w:rsidRDefault="0004063C" w:rsidP="0004063C">
      <w:pPr>
        <w:pStyle w:val="a3"/>
        <w:numPr>
          <w:ilvl w:val="0"/>
          <w:numId w:val="8"/>
        </w:numPr>
        <w:spacing w:line="360" w:lineRule="auto"/>
        <w:jc w:val="both"/>
        <w:rPr>
          <w:sz w:val="24"/>
        </w:rPr>
      </w:pPr>
      <w:r>
        <w:rPr>
          <w:sz w:val="24"/>
        </w:rPr>
        <w:t>Σε ηλεκτρονική μορφή</w:t>
      </w:r>
      <w:r w:rsidR="00EF11EE">
        <w:rPr>
          <w:sz w:val="24"/>
        </w:rPr>
        <w:t>.</w:t>
      </w:r>
    </w:p>
    <w:p w14:paraId="064CD47D" w14:textId="789ED15F" w:rsidR="0004063C" w:rsidRDefault="0004063C" w:rsidP="0004063C">
      <w:pPr>
        <w:pStyle w:val="a3"/>
        <w:numPr>
          <w:ilvl w:val="0"/>
          <w:numId w:val="8"/>
        </w:numPr>
        <w:spacing w:line="360" w:lineRule="auto"/>
        <w:jc w:val="both"/>
        <w:rPr>
          <w:sz w:val="24"/>
        </w:rPr>
      </w:pPr>
      <w:r>
        <w:rPr>
          <w:sz w:val="24"/>
        </w:rPr>
        <w:t>Σε έντυπη μορφή</w:t>
      </w:r>
      <w:r w:rsidR="00EF11EE">
        <w:rPr>
          <w:sz w:val="24"/>
        </w:rPr>
        <w:t>.</w:t>
      </w:r>
    </w:p>
    <w:p w14:paraId="0A76271E" w14:textId="5F1D0F75" w:rsidR="0004063C" w:rsidRDefault="0004063C" w:rsidP="0004063C">
      <w:pPr>
        <w:pStyle w:val="a3"/>
        <w:numPr>
          <w:ilvl w:val="0"/>
          <w:numId w:val="8"/>
        </w:numPr>
        <w:spacing w:line="360" w:lineRule="auto"/>
        <w:jc w:val="both"/>
        <w:rPr>
          <w:sz w:val="24"/>
        </w:rPr>
      </w:pPr>
      <w:r>
        <w:rPr>
          <w:sz w:val="24"/>
        </w:rPr>
        <w:t>Σε συνδυασμό των παραπάνω</w:t>
      </w:r>
      <w:r w:rsidR="00EF11EE">
        <w:rPr>
          <w:sz w:val="24"/>
        </w:rPr>
        <w:t>.</w:t>
      </w:r>
    </w:p>
    <w:p w14:paraId="5044A88B" w14:textId="6C11F2BF" w:rsidR="00BA6F81" w:rsidRPr="00714BD5" w:rsidRDefault="0004063C" w:rsidP="00AD47E0">
      <w:pPr>
        <w:spacing w:line="360" w:lineRule="auto"/>
        <w:jc w:val="both"/>
        <w:rPr>
          <w:sz w:val="24"/>
        </w:rPr>
      </w:pPr>
      <w:r>
        <w:rPr>
          <w:sz w:val="24"/>
        </w:rPr>
        <w:t xml:space="preserve">προκειμένου να </w:t>
      </w:r>
      <w:r w:rsidR="000259C4" w:rsidRPr="00A84985">
        <w:rPr>
          <w:sz w:val="24"/>
        </w:rPr>
        <w:t xml:space="preserve">σας παράσχουμε άρτια ιατρική φροντίδα και περίθαλψη και όλο το φάσμα των ιατρικών υπηρεσιών που θα κριθούν ενδεδειγμένες για τη διάγνωση, θεραπεία και </w:t>
      </w:r>
      <w:r w:rsidR="000259C4" w:rsidRPr="00714BD5">
        <w:rPr>
          <w:sz w:val="24"/>
        </w:rPr>
        <w:t xml:space="preserve">αντιμετώπισή σας εν γένει. Οι πληροφορίες αυτές θα αποτελούν εφεξής  μέρος του </w:t>
      </w:r>
      <w:r w:rsidR="00CD1D79" w:rsidRPr="00714BD5">
        <w:rPr>
          <w:sz w:val="24"/>
        </w:rPr>
        <w:t xml:space="preserve">ατομικού </w:t>
      </w:r>
      <w:r w:rsidR="00567E98" w:rsidRPr="00714BD5">
        <w:rPr>
          <w:sz w:val="24"/>
        </w:rPr>
        <w:t xml:space="preserve">ιατρικού </w:t>
      </w:r>
      <w:r w:rsidR="000259C4" w:rsidRPr="00714BD5">
        <w:rPr>
          <w:sz w:val="24"/>
        </w:rPr>
        <w:t xml:space="preserve">φακέλου σας και θα διατηρηθούν για </w:t>
      </w:r>
      <w:r w:rsidR="000078CE">
        <w:rPr>
          <w:sz w:val="24"/>
        </w:rPr>
        <w:t>δέκα</w:t>
      </w:r>
      <w:r w:rsidR="000259C4" w:rsidRPr="00714BD5">
        <w:rPr>
          <w:sz w:val="24"/>
        </w:rPr>
        <w:t xml:space="preserve"> (</w:t>
      </w:r>
      <w:r w:rsidR="000078CE">
        <w:rPr>
          <w:sz w:val="24"/>
        </w:rPr>
        <w:t>1</w:t>
      </w:r>
      <w:r w:rsidR="000259C4" w:rsidRPr="00714BD5">
        <w:rPr>
          <w:sz w:val="24"/>
        </w:rPr>
        <w:t>0) έτη</w:t>
      </w:r>
      <w:r w:rsidR="00567E98" w:rsidRPr="00714BD5">
        <w:rPr>
          <w:sz w:val="24"/>
        </w:rPr>
        <w:t xml:space="preserve"> από την ημερομηνία της τελευταίας </w:t>
      </w:r>
      <w:r w:rsidR="000078CE">
        <w:rPr>
          <w:sz w:val="24"/>
        </w:rPr>
        <w:t>σας επίσκεψης</w:t>
      </w:r>
      <w:r w:rsidR="00567E98" w:rsidRPr="00714BD5">
        <w:rPr>
          <w:sz w:val="24"/>
        </w:rPr>
        <w:t xml:space="preserve"> </w:t>
      </w:r>
      <w:r w:rsidR="000078CE">
        <w:rPr>
          <w:sz w:val="24"/>
        </w:rPr>
        <w:t>σ</w:t>
      </w:r>
      <w:r w:rsidR="00567E98" w:rsidRPr="00714BD5">
        <w:rPr>
          <w:sz w:val="24"/>
        </w:rPr>
        <w:t xml:space="preserve">το </w:t>
      </w:r>
      <w:r w:rsidR="000078CE">
        <w:rPr>
          <w:sz w:val="24"/>
        </w:rPr>
        <w:t>Κέντρο</w:t>
      </w:r>
      <w:r w:rsidR="000259C4" w:rsidRPr="00714BD5">
        <w:rPr>
          <w:sz w:val="24"/>
        </w:rPr>
        <w:t xml:space="preserve">, </w:t>
      </w:r>
      <w:r w:rsidR="00BA6F81" w:rsidRPr="00714BD5">
        <w:rPr>
          <w:sz w:val="24"/>
        </w:rPr>
        <w:t>όπως ορίζεται</w:t>
      </w:r>
      <w:r w:rsidR="000259C4" w:rsidRPr="00714BD5">
        <w:rPr>
          <w:sz w:val="24"/>
        </w:rPr>
        <w:t xml:space="preserve"> από την κείμενη νομοθεσία</w:t>
      </w:r>
      <w:r w:rsidR="00BA6F81" w:rsidRPr="00714BD5">
        <w:rPr>
          <w:sz w:val="24"/>
        </w:rPr>
        <w:t xml:space="preserve"> (Κώδικας Ιατρικής Δεοντολογίας </w:t>
      </w:r>
      <w:r w:rsidR="00312FA4" w:rsidRPr="00714BD5">
        <w:rPr>
          <w:sz w:val="24"/>
        </w:rPr>
        <w:t xml:space="preserve">- </w:t>
      </w:r>
      <w:proofErr w:type="spellStart"/>
      <w:r w:rsidR="00BA6F81" w:rsidRPr="00714BD5">
        <w:rPr>
          <w:sz w:val="24"/>
        </w:rPr>
        <w:t>άρ</w:t>
      </w:r>
      <w:proofErr w:type="spellEnd"/>
      <w:r w:rsidR="00BA6F81" w:rsidRPr="00714BD5">
        <w:rPr>
          <w:sz w:val="24"/>
        </w:rPr>
        <w:t>. 14 παρ. 4 Ν. 3418/2005)</w:t>
      </w:r>
      <w:r w:rsidR="00312FA4" w:rsidRPr="00714BD5">
        <w:rPr>
          <w:sz w:val="24"/>
        </w:rPr>
        <w:t xml:space="preserve">, καθώς και για τη συνέχεια και ακολουθία της ιατρικής σας παρακολούθησης, στην περίπτωση που </w:t>
      </w:r>
      <w:r w:rsidR="00525A2B" w:rsidRPr="00714BD5">
        <w:rPr>
          <w:sz w:val="24"/>
        </w:rPr>
        <w:t>απαιτηθεί επανεξέτασ</w:t>
      </w:r>
      <w:r w:rsidR="00AD47E0" w:rsidRPr="00714BD5">
        <w:rPr>
          <w:sz w:val="24"/>
        </w:rPr>
        <w:t>ή σας</w:t>
      </w:r>
      <w:r w:rsidR="00312FA4" w:rsidRPr="00714BD5">
        <w:rPr>
          <w:sz w:val="24"/>
        </w:rPr>
        <w:t xml:space="preserve"> ή να λάβετε εκ νέου φροντίδα υγείας εντός του </w:t>
      </w:r>
      <w:r w:rsidR="00BE2232">
        <w:rPr>
          <w:sz w:val="24"/>
        </w:rPr>
        <w:t>Κέντρου</w:t>
      </w:r>
      <w:r w:rsidR="00312FA4" w:rsidRPr="00714BD5">
        <w:rPr>
          <w:sz w:val="24"/>
        </w:rPr>
        <w:t>.</w:t>
      </w:r>
    </w:p>
    <w:p w14:paraId="1DB0ADCA" w14:textId="32A201D8" w:rsidR="000259C4" w:rsidRDefault="000259C4" w:rsidP="005E18B3">
      <w:pPr>
        <w:spacing w:line="360" w:lineRule="auto"/>
        <w:jc w:val="both"/>
      </w:pPr>
      <w:r w:rsidRPr="00714BD5">
        <w:rPr>
          <w:sz w:val="24"/>
        </w:rPr>
        <w:t xml:space="preserve">Ο </w:t>
      </w:r>
      <w:r w:rsidR="00A5317D" w:rsidRPr="00714BD5">
        <w:rPr>
          <w:sz w:val="24"/>
        </w:rPr>
        <w:t xml:space="preserve">ατομικός </w:t>
      </w:r>
      <w:r w:rsidR="00567E98" w:rsidRPr="00714BD5">
        <w:rPr>
          <w:sz w:val="24"/>
        </w:rPr>
        <w:t>ιατρικός φάκελό</w:t>
      </w:r>
      <w:r w:rsidRPr="00714BD5">
        <w:rPr>
          <w:sz w:val="24"/>
        </w:rPr>
        <w:t xml:space="preserve">ς σας αποτελεί το σημείο συλλογής </w:t>
      </w:r>
      <w:r w:rsidR="002A67BF" w:rsidRPr="00714BD5">
        <w:rPr>
          <w:sz w:val="24"/>
        </w:rPr>
        <w:t xml:space="preserve">και τήρησης </w:t>
      </w:r>
      <w:r w:rsidRPr="00714BD5">
        <w:rPr>
          <w:sz w:val="24"/>
        </w:rPr>
        <w:t xml:space="preserve">όλων των πληροφοριών που καταγράφονται σε κάθε επαφή </w:t>
      </w:r>
      <w:r w:rsidR="00567E98" w:rsidRPr="00714BD5">
        <w:rPr>
          <w:sz w:val="24"/>
        </w:rPr>
        <w:t>σας,</w:t>
      </w:r>
      <w:r w:rsidRPr="00714BD5">
        <w:rPr>
          <w:sz w:val="24"/>
        </w:rPr>
        <w:t xml:space="preserve"> ως ασθεν</w:t>
      </w:r>
      <w:r w:rsidR="002A67BF" w:rsidRPr="00714BD5">
        <w:rPr>
          <w:sz w:val="24"/>
        </w:rPr>
        <w:t>ή</w:t>
      </w:r>
      <w:r w:rsidR="00567E98" w:rsidRPr="00714BD5">
        <w:rPr>
          <w:sz w:val="24"/>
        </w:rPr>
        <w:t>ς,</w:t>
      </w:r>
      <w:r w:rsidRPr="00714BD5">
        <w:rPr>
          <w:sz w:val="24"/>
        </w:rPr>
        <w:t xml:space="preserve"> με οποιονδήποτε επαγγελματία υγείας </w:t>
      </w:r>
      <w:r w:rsidR="00A84985" w:rsidRPr="00714BD5">
        <w:rPr>
          <w:sz w:val="24"/>
        </w:rPr>
        <w:t>εντός του Κ</w:t>
      </w:r>
      <w:r w:rsidR="00BE2232">
        <w:rPr>
          <w:sz w:val="24"/>
        </w:rPr>
        <w:t>έντρου</w:t>
      </w:r>
      <w:r w:rsidRPr="00714BD5">
        <w:rPr>
          <w:sz w:val="24"/>
        </w:rPr>
        <w:t xml:space="preserve">. </w:t>
      </w:r>
      <w:r w:rsidR="00BD40F2" w:rsidRPr="00714BD5">
        <w:rPr>
          <w:sz w:val="24"/>
        </w:rPr>
        <w:t>Ιατρικός φ</w:t>
      </w:r>
      <w:r w:rsidRPr="00714BD5">
        <w:rPr>
          <w:sz w:val="24"/>
        </w:rPr>
        <w:t>άκελος δημιουργείται για κάθε ασθενή μας, για να υποστηρίξει την εκτίμηση, τη διάγνωση και τη θεραπεία του, τη συνέχεια στην παρεχόμενη φροντίδα</w:t>
      </w:r>
      <w:r w:rsidRPr="00A84985">
        <w:rPr>
          <w:sz w:val="24"/>
        </w:rPr>
        <w:t xml:space="preserve"> υγείας, την κλινική ανταλλαγή πληροφοριών, την ασφάλεια και τη βελτίωση της παρεχόμενης φροντίδας υγείας και να ικανοποιήσει τις απαιτήσεις που τίθενται από την νο</w:t>
      </w:r>
      <w:r w:rsidR="00BD40F2">
        <w:rPr>
          <w:sz w:val="24"/>
        </w:rPr>
        <w:t>μοθεσία (Ν. 3418/2005) και την Π</w:t>
      </w:r>
      <w:r w:rsidRPr="00A84985">
        <w:rPr>
          <w:sz w:val="24"/>
        </w:rPr>
        <w:t>ολιτεία. Οι πληροφορίες που καταχωρούνται στο</w:t>
      </w:r>
      <w:r w:rsidR="00F84C6E">
        <w:rPr>
          <w:sz w:val="24"/>
        </w:rPr>
        <w:t xml:space="preserve">ν ατομικό </w:t>
      </w:r>
      <w:r w:rsidRPr="00A84985">
        <w:rPr>
          <w:sz w:val="24"/>
        </w:rPr>
        <w:t>φάκελο ασθεν</w:t>
      </w:r>
      <w:r w:rsidR="00F84C6E">
        <w:rPr>
          <w:sz w:val="24"/>
        </w:rPr>
        <w:t>ή</w:t>
      </w:r>
      <w:r w:rsidRPr="00A84985">
        <w:rPr>
          <w:sz w:val="24"/>
        </w:rPr>
        <w:t xml:space="preserve"> αποτελούν ευαίσθητα προσωπικά δεδομένα και ως εκ τούτου είναι απόρρητες. Οι επαγγελματίες υγείας που εμπλέκονται στη διαχείριση της υγείας σας </w:t>
      </w:r>
      <w:r w:rsidR="00A84985">
        <w:rPr>
          <w:sz w:val="24"/>
        </w:rPr>
        <w:t>ε</w:t>
      </w:r>
      <w:r w:rsidRPr="00A84985">
        <w:rPr>
          <w:sz w:val="24"/>
        </w:rPr>
        <w:t xml:space="preserve">ντός </w:t>
      </w:r>
      <w:r w:rsidR="00A84985">
        <w:rPr>
          <w:sz w:val="24"/>
        </w:rPr>
        <w:t xml:space="preserve">του </w:t>
      </w:r>
      <w:r w:rsidR="00BE2232">
        <w:rPr>
          <w:sz w:val="24"/>
        </w:rPr>
        <w:t>Κέντρου</w:t>
      </w:r>
      <w:r w:rsidRPr="00A84985">
        <w:rPr>
          <w:sz w:val="24"/>
        </w:rPr>
        <w:t xml:space="preserve"> μπορούν να έχουν πρόσβαση στο φάκελο υγείας σας και να </w:t>
      </w:r>
      <w:r w:rsidRPr="00A84985">
        <w:rPr>
          <w:sz w:val="24"/>
        </w:rPr>
        <w:lastRenderedPageBreak/>
        <w:t xml:space="preserve">κάνουν χρήση των πληροφοριών που περιέχει, μόνο για τις ανάγκες θεραπείας σας και μόνο σε περίπτωση που η πρόσβαση αυτή έχει άμεση σχέση με την εκπλήρωση των καθηκόντων τους (π.χ. θεραπείες, , κατάρτιση διαιτολογίου </w:t>
      </w:r>
      <w:r w:rsidR="000078CE">
        <w:rPr>
          <w:sz w:val="24"/>
        </w:rPr>
        <w:t>κτλ.</w:t>
      </w:r>
      <w:r w:rsidRPr="00A84985">
        <w:rPr>
          <w:sz w:val="24"/>
        </w:rPr>
        <w:t>)</w:t>
      </w:r>
      <w:r w:rsidR="000078CE">
        <w:rPr>
          <w:sz w:val="24"/>
        </w:rPr>
        <w:t>.</w:t>
      </w:r>
    </w:p>
    <w:p w14:paraId="1E07CDE4" w14:textId="70878DF0" w:rsidR="000259C4" w:rsidRPr="00A84985" w:rsidRDefault="000259C4" w:rsidP="00A84985">
      <w:pPr>
        <w:spacing w:line="360" w:lineRule="auto"/>
        <w:jc w:val="both"/>
        <w:rPr>
          <w:sz w:val="24"/>
        </w:rPr>
      </w:pPr>
      <w:r w:rsidRPr="001B0EE0">
        <w:rPr>
          <w:sz w:val="24"/>
        </w:rPr>
        <w:t xml:space="preserve">Όλο το προσωπικό του </w:t>
      </w:r>
      <w:r w:rsidR="00BE2232">
        <w:rPr>
          <w:sz w:val="24"/>
        </w:rPr>
        <w:t>Κέντρου</w:t>
      </w:r>
      <w:r w:rsidRPr="001B0EE0">
        <w:rPr>
          <w:sz w:val="24"/>
        </w:rPr>
        <w:t xml:space="preserve"> δεσμεύεται </w:t>
      </w:r>
      <w:r w:rsidR="00CB2B6A" w:rsidRPr="001B0EE0">
        <w:rPr>
          <w:sz w:val="24"/>
        </w:rPr>
        <w:t xml:space="preserve">μέσω των </w:t>
      </w:r>
      <w:r w:rsidR="00BD40F2" w:rsidRPr="001B0EE0">
        <w:rPr>
          <w:sz w:val="24"/>
        </w:rPr>
        <w:t xml:space="preserve"> συμβάσε</w:t>
      </w:r>
      <w:r w:rsidR="00CB2B6A" w:rsidRPr="001B0EE0">
        <w:rPr>
          <w:sz w:val="24"/>
        </w:rPr>
        <w:t>ων</w:t>
      </w:r>
      <w:r w:rsidR="00BD40F2" w:rsidRPr="001B0EE0">
        <w:rPr>
          <w:sz w:val="24"/>
        </w:rPr>
        <w:t xml:space="preserve"> εργασίας του, </w:t>
      </w:r>
      <w:r w:rsidRPr="001B0EE0">
        <w:rPr>
          <w:sz w:val="24"/>
        </w:rPr>
        <w:t>από ρήτρες τήρησης εχεμύθειας, εμπιστευτικότητας και απορρήτου των πληροφοριών που λαμβάνει γνώση, ενώ όλοι οι εργαζόμενοι δεσμεύονται από Κώδικα Δεοντολογίας</w:t>
      </w:r>
      <w:r w:rsidR="00E2768F" w:rsidRPr="001B0EE0">
        <w:rPr>
          <w:sz w:val="24"/>
        </w:rPr>
        <w:t>,</w:t>
      </w:r>
      <w:r w:rsidRPr="001B0EE0">
        <w:rPr>
          <w:sz w:val="24"/>
        </w:rPr>
        <w:t xml:space="preserve"> ο οποίος αποβλέπει στην προστασία του απορρήτου των πληροφοριών των προσερχομένων ασθενών. </w:t>
      </w:r>
      <w:r w:rsidR="00A93170" w:rsidRPr="001B0EE0">
        <w:rPr>
          <w:sz w:val="24"/>
        </w:rPr>
        <w:t>Λόγω της σημαντικότητας του</w:t>
      </w:r>
      <w:r w:rsidRPr="001B0EE0">
        <w:rPr>
          <w:sz w:val="24"/>
        </w:rPr>
        <w:t xml:space="preserve"> </w:t>
      </w:r>
      <w:r w:rsidR="00A93170" w:rsidRPr="001B0EE0">
        <w:rPr>
          <w:sz w:val="24"/>
        </w:rPr>
        <w:t>απορρήτου</w:t>
      </w:r>
      <w:r w:rsidRPr="001B0EE0">
        <w:rPr>
          <w:sz w:val="24"/>
        </w:rPr>
        <w:t xml:space="preserve"> και </w:t>
      </w:r>
      <w:r w:rsidR="00D96FDB" w:rsidRPr="001B0EE0">
        <w:rPr>
          <w:sz w:val="24"/>
        </w:rPr>
        <w:t>τ</w:t>
      </w:r>
      <w:r w:rsidRPr="001B0EE0">
        <w:rPr>
          <w:sz w:val="24"/>
        </w:rPr>
        <w:t>η</w:t>
      </w:r>
      <w:r w:rsidR="00D96FDB" w:rsidRPr="001B0EE0">
        <w:rPr>
          <w:sz w:val="24"/>
        </w:rPr>
        <w:t>ς</w:t>
      </w:r>
      <w:r w:rsidRPr="001B0EE0">
        <w:rPr>
          <w:sz w:val="24"/>
        </w:rPr>
        <w:t xml:space="preserve"> προστασία</w:t>
      </w:r>
      <w:r w:rsidR="00D96FDB" w:rsidRPr="001B0EE0">
        <w:rPr>
          <w:sz w:val="24"/>
        </w:rPr>
        <w:t>ς</w:t>
      </w:r>
      <w:r w:rsidRPr="001B0EE0">
        <w:rPr>
          <w:sz w:val="24"/>
        </w:rPr>
        <w:t xml:space="preserve"> της ιδιωτικής σας ζωής πραγματοποιούμε αυστηρούς </w:t>
      </w:r>
      <w:r w:rsidR="00D96FDB" w:rsidRPr="001B0EE0">
        <w:rPr>
          <w:sz w:val="24"/>
        </w:rPr>
        <w:t xml:space="preserve">τακτικούς </w:t>
      </w:r>
      <w:r w:rsidRPr="001B0EE0">
        <w:rPr>
          <w:sz w:val="24"/>
        </w:rPr>
        <w:t xml:space="preserve">ελέγχους για την προστασία των δεδομένων </w:t>
      </w:r>
      <w:r w:rsidR="00BD40F2" w:rsidRPr="001B0EE0">
        <w:rPr>
          <w:sz w:val="24"/>
        </w:rPr>
        <w:t>σας, αλλά και περιοδικές τακτικές εκπαιδεύσεις του προσωπικού μας για την ορθή τήρηση των διαδικασιών</w:t>
      </w:r>
      <w:r w:rsidR="001B0EE0">
        <w:rPr>
          <w:sz w:val="24"/>
        </w:rPr>
        <w:t xml:space="preserve"> όπως ορίζονται από την κείμενη νομοθεσία</w:t>
      </w:r>
      <w:r w:rsidRPr="001B0EE0">
        <w:rPr>
          <w:sz w:val="24"/>
        </w:rPr>
        <w:t>.</w:t>
      </w:r>
    </w:p>
    <w:p w14:paraId="2C725D73" w14:textId="1B5D25D4" w:rsidR="000259C4" w:rsidRPr="00BB2C38" w:rsidRDefault="0004063C" w:rsidP="00BB2C38">
      <w:pPr>
        <w:spacing w:line="360" w:lineRule="auto"/>
        <w:jc w:val="both"/>
        <w:rPr>
          <w:sz w:val="24"/>
        </w:rPr>
      </w:pPr>
      <w:r>
        <w:rPr>
          <w:sz w:val="24"/>
        </w:rPr>
        <w:t xml:space="preserve">Το </w:t>
      </w:r>
      <w:r w:rsidR="00BE2232">
        <w:rPr>
          <w:sz w:val="24"/>
        </w:rPr>
        <w:t>Κέντρο</w:t>
      </w:r>
      <w:r>
        <w:rPr>
          <w:sz w:val="24"/>
        </w:rPr>
        <w:t xml:space="preserve"> </w:t>
      </w:r>
      <w:r w:rsidR="000259C4" w:rsidRPr="00BB2C38">
        <w:rPr>
          <w:sz w:val="24"/>
        </w:rPr>
        <w:t>επεξεργάζεται μόνο τις προσωπικές σας πληροφορίες που απαιτούνται για να πληροί τις νομικές, κανονιστικές και συμβατικές υποχρεώσεις και να σας παράσχει υπηρεσίες υγείας, σύμφωνα με τα διεθνή ιατρικά πρότυπα</w:t>
      </w:r>
      <w:r w:rsidR="00F44D50">
        <w:rPr>
          <w:sz w:val="24"/>
        </w:rPr>
        <w:t>,</w:t>
      </w:r>
      <w:r w:rsidR="00371583">
        <w:rPr>
          <w:sz w:val="24"/>
        </w:rPr>
        <w:t xml:space="preserve"> τον</w:t>
      </w:r>
      <w:r w:rsidR="00F44D50">
        <w:rPr>
          <w:sz w:val="24"/>
        </w:rPr>
        <w:t xml:space="preserve"> </w:t>
      </w:r>
      <w:r w:rsidR="000259C4" w:rsidRPr="00BB2C38">
        <w:rPr>
          <w:sz w:val="24"/>
        </w:rPr>
        <w:t xml:space="preserve"> </w:t>
      </w:r>
      <w:r w:rsidR="00371583" w:rsidRPr="00664743">
        <w:rPr>
          <w:sz w:val="24"/>
        </w:rPr>
        <w:t xml:space="preserve">Κώδικα Ιατρικής Δεοντολογίας </w:t>
      </w:r>
      <w:r w:rsidR="000259C4" w:rsidRPr="00BB2C38">
        <w:rPr>
          <w:sz w:val="24"/>
        </w:rPr>
        <w:t>και τις βέλτιστες πρακτικές. Δεν θα συλλέξουμε ποτέ περιττά προσωπικά δεδομένα από εσάς και δεν θα επεξεργαστούμε τα δεδομένα σας με κανένα τρόπο πέραν αυτού που αναφέρεται στην παρούσα ενημέρωση. Λαμβάνουμε κάθε δυνατό και πρόσφορο μέτρο ώστε η συλλογή και η επεξεργασία δεδομένων να περιλαμβάνει μόνο τα απολύτως αναγκαία. Αποκτούμε, διατηρούμε, επεξεργαζόμαστε μόνο τα δεδομένα που είναι απαραίτητα για την εκτέλεση των υπηρεσιών μας προς εσάς και την εκτέλεση των νομικών μας υποχρεώσεων και τα διατηρούμε μόνο για όσο διάστημα είναι απαραίτητο.</w:t>
      </w:r>
    </w:p>
    <w:p w14:paraId="3A77D267" w14:textId="4074808A" w:rsidR="000259C4" w:rsidRPr="00BB2C38" w:rsidRDefault="000259C4" w:rsidP="00BB2C38">
      <w:pPr>
        <w:spacing w:line="360" w:lineRule="auto"/>
        <w:jc w:val="both"/>
        <w:rPr>
          <w:sz w:val="24"/>
        </w:rPr>
      </w:pPr>
      <w:r w:rsidRPr="00BB2C38">
        <w:rPr>
          <w:sz w:val="24"/>
        </w:rPr>
        <w:t xml:space="preserve">Τα συστήματα, οι υπάλληλοι, οι διαδικασίες και οι δραστηριότητες μας έχουν ως στόχο να περιορίσουν τη </w:t>
      </w:r>
      <w:r w:rsidRPr="00F94002">
        <w:rPr>
          <w:sz w:val="24"/>
        </w:rPr>
        <w:t xml:space="preserve">συλλογή προσωπικών πληροφοριών στο βαθμό που είναι αναγκαία και για την επίτευξη του καθορισμένου σκοπού. Η ελαχιστοποίηση της επεξεργασίας των προσωπικών δεδομένων μας επιτρέπει να </w:t>
      </w:r>
      <w:r w:rsidR="00BD40F2" w:rsidRPr="00F94002">
        <w:rPr>
          <w:sz w:val="24"/>
        </w:rPr>
        <w:t xml:space="preserve">ελέγξουμε και </w:t>
      </w:r>
      <w:r w:rsidR="00F94002" w:rsidRPr="00F94002">
        <w:rPr>
          <w:sz w:val="24"/>
        </w:rPr>
        <w:t xml:space="preserve">να </w:t>
      </w:r>
      <w:r w:rsidRPr="00F94002">
        <w:rPr>
          <w:sz w:val="24"/>
        </w:rPr>
        <w:t>μειώσουμε τους κινδύνους και τις παραβιάσεις της προστασίας δεδομένων και να υποστηρίξουμε τις διαδικασίες συμμόρφωσης</w:t>
      </w:r>
      <w:r w:rsidRPr="00BB2C38">
        <w:rPr>
          <w:sz w:val="24"/>
        </w:rPr>
        <w:t xml:space="preserve"> με τους ισχύοντες νόμους και κανονισμούς προστασίας προσωπικών δεδομένων.</w:t>
      </w:r>
    </w:p>
    <w:p w14:paraId="51197E8B" w14:textId="63303021" w:rsidR="000259C4" w:rsidRPr="00E53547" w:rsidRDefault="00C87E88" w:rsidP="00E53547">
      <w:pPr>
        <w:pStyle w:val="1"/>
        <w:spacing w:line="360" w:lineRule="auto"/>
        <w:jc w:val="center"/>
        <w:rPr>
          <w:rFonts w:asciiTheme="minorHAnsi" w:hAnsiTheme="minorHAnsi" w:cstheme="minorHAnsi"/>
          <w:b/>
        </w:rPr>
      </w:pPr>
      <w:r>
        <w:rPr>
          <w:rFonts w:asciiTheme="minorHAnsi" w:hAnsiTheme="minorHAnsi" w:cstheme="minorHAnsi"/>
          <w:b/>
        </w:rPr>
        <w:lastRenderedPageBreak/>
        <w:t xml:space="preserve">Κατηγορίες Προσωπικών Δεδομένων </w:t>
      </w:r>
      <w:r w:rsidR="000259C4" w:rsidRPr="00C87E88">
        <w:rPr>
          <w:rFonts w:asciiTheme="minorHAnsi" w:hAnsiTheme="minorHAnsi" w:cstheme="minorHAnsi"/>
          <w:b/>
        </w:rPr>
        <w:t xml:space="preserve"> που συλ</w:t>
      </w:r>
      <w:r>
        <w:rPr>
          <w:rFonts w:asciiTheme="minorHAnsi" w:hAnsiTheme="minorHAnsi" w:cstheme="minorHAnsi"/>
          <w:b/>
        </w:rPr>
        <w:t>λέγονται</w:t>
      </w:r>
    </w:p>
    <w:p w14:paraId="5A187B87" w14:textId="494E9030" w:rsidR="000259C4" w:rsidRPr="00F94002" w:rsidRDefault="000259C4" w:rsidP="00E53547">
      <w:pPr>
        <w:pStyle w:val="a3"/>
        <w:numPr>
          <w:ilvl w:val="0"/>
          <w:numId w:val="7"/>
        </w:numPr>
        <w:spacing w:line="360" w:lineRule="auto"/>
        <w:jc w:val="both"/>
        <w:rPr>
          <w:sz w:val="24"/>
        </w:rPr>
      </w:pPr>
      <w:r w:rsidRPr="00F94002">
        <w:rPr>
          <w:sz w:val="24"/>
        </w:rPr>
        <w:t>Στοιχεία επικοινωνίας: όνομα/επώνυμο</w:t>
      </w:r>
      <w:r w:rsidR="000078CE">
        <w:rPr>
          <w:sz w:val="24"/>
        </w:rPr>
        <w:t xml:space="preserve">, </w:t>
      </w:r>
      <w:r w:rsidRPr="00F94002">
        <w:rPr>
          <w:sz w:val="24"/>
        </w:rPr>
        <w:t xml:space="preserve">κινητό τηλέφωνο, όνομα/επώνυμο και στοιχεία επικοινωνίας των συνοδών ή/και των οικείων </w:t>
      </w:r>
      <w:r w:rsidR="00B621AF" w:rsidRPr="00F94002">
        <w:rPr>
          <w:sz w:val="24"/>
        </w:rPr>
        <w:t>σας.</w:t>
      </w:r>
    </w:p>
    <w:p w14:paraId="7847CC7F" w14:textId="53951349" w:rsidR="000259C4" w:rsidRPr="00F94002" w:rsidRDefault="000259C4" w:rsidP="00C87E88">
      <w:pPr>
        <w:pStyle w:val="a3"/>
        <w:numPr>
          <w:ilvl w:val="0"/>
          <w:numId w:val="7"/>
        </w:numPr>
        <w:spacing w:line="360" w:lineRule="auto"/>
        <w:jc w:val="both"/>
        <w:rPr>
          <w:sz w:val="24"/>
        </w:rPr>
      </w:pPr>
      <w:r w:rsidRPr="00F94002">
        <w:rPr>
          <w:sz w:val="24"/>
        </w:rPr>
        <w:t xml:space="preserve">Δημογραφικά στοιχεία και στοιχεία ταυτότητας: ημερομηνία γέννησης, </w:t>
      </w:r>
      <w:r w:rsidR="000078CE">
        <w:rPr>
          <w:sz w:val="24"/>
        </w:rPr>
        <w:t>επάγγελμα</w:t>
      </w:r>
    </w:p>
    <w:p w14:paraId="757D17E6" w14:textId="72FB4E4E" w:rsidR="000259C4" w:rsidRPr="00F94002" w:rsidRDefault="000259C4" w:rsidP="00C87E88">
      <w:pPr>
        <w:pStyle w:val="a3"/>
        <w:numPr>
          <w:ilvl w:val="0"/>
          <w:numId w:val="7"/>
        </w:numPr>
        <w:spacing w:line="360" w:lineRule="auto"/>
        <w:jc w:val="both"/>
        <w:rPr>
          <w:sz w:val="24"/>
        </w:rPr>
      </w:pPr>
      <w:r w:rsidRPr="00F94002">
        <w:rPr>
          <w:sz w:val="24"/>
        </w:rPr>
        <w:t xml:space="preserve">Προσωπικά Δεδομένα ειδικής κατηγορίας: ιατρικές πληροφορίες </w:t>
      </w:r>
      <w:r w:rsidR="000078CE">
        <w:rPr>
          <w:sz w:val="24"/>
        </w:rPr>
        <w:t>μέσω του ιατρικού ιστορικού, ιατρικά δεδομένα μέσω των ερωτηματολογίων</w:t>
      </w:r>
    </w:p>
    <w:p w14:paraId="557FF9AE" w14:textId="5B4630B1" w:rsidR="00C87E88" w:rsidRDefault="00C87E88" w:rsidP="00E53547">
      <w:pPr>
        <w:pStyle w:val="1"/>
        <w:spacing w:line="360" w:lineRule="auto"/>
        <w:jc w:val="center"/>
        <w:rPr>
          <w:rFonts w:asciiTheme="minorHAnsi" w:hAnsiTheme="minorHAnsi" w:cstheme="minorHAnsi"/>
          <w:b/>
        </w:rPr>
      </w:pPr>
      <w:r w:rsidRPr="00C87E88">
        <w:rPr>
          <w:rFonts w:asciiTheme="minorHAnsi" w:hAnsiTheme="minorHAnsi" w:cstheme="minorHAnsi"/>
          <w:b/>
        </w:rPr>
        <w:t>Τρόπος λήψης των Προσωπικών Δεδομένων</w:t>
      </w:r>
    </w:p>
    <w:p w14:paraId="21407A15" w14:textId="5E37C3D1" w:rsidR="00C87E88" w:rsidRPr="00C87E88" w:rsidRDefault="00C87E88" w:rsidP="00E53547">
      <w:pPr>
        <w:spacing w:line="360" w:lineRule="auto"/>
        <w:jc w:val="both"/>
        <w:rPr>
          <w:sz w:val="24"/>
        </w:rPr>
      </w:pPr>
      <w:r w:rsidRPr="00C87E88">
        <w:rPr>
          <w:sz w:val="24"/>
        </w:rPr>
        <w:t xml:space="preserve">Τα προσωπικά δεδομένα που επεξεργάζεται και αποθηκεύει το </w:t>
      </w:r>
      <w:r w:rsidR="00BE2232">
        <w:rPr>
          <w:sz w:val="24"/>
        </w:rPr>
        <w:t>Κέντρο</w:t>
      </w:r>
      <w:r w:rsidRPr="00C87E88">
        <w:rPr>
          <w:sz w:val="24"/>
        </w:rPr>
        <w:t xml:space="preserve"> </w:t>
      </w:r>
      <w:r w:rsidR="005012AE">
        <w:rPr>
          <w:sz w:val="24"/>
        </w:rPr>
        <w:t xml:space="preserve">δύναται να </w:t>
      </w:r>
      <w:r w:rsidR="00BD40F2">
        <w:rPr>
          <w:sz w:val="24"/>
        </w:rPr>
        <w:t>λαμβάνονται:</w:t>
      </w:r>
    </w:p>
    <w:p w14:paraId="472D8647" w14:textId="2F9DBE52" w:rsidR="000259C4" w:rsidRPr="00CF2256" w:rsidRDefault="00BB2C38" w:rsidP="00BB2C38">
      <w:pPr>
        <w:pStyle w:val="a3"/>
        <w:numPr>
          <w:ilvl w:val="0"/>
          <w:numId w:val="2"/>
        </w:numPr>
        <w:spacing w:line="360" w:lineRule="auto"/>
        <w:jc w:val="both"/>
        <w:rPr>
          <w:sz w:val="24"/>
          <w:szCs w:val="24"/>
        </w:rPr>
      </w:pPr>
      <w:r w:rsidRPr="00CF2256">
        <w:rPr>
          <w:sz w:val="24"/>
          <w:szCs w:val="24"/>
        </w:rPr>
        <w:t>Προφορικά, κατά την άφιξη σας στ</w:t>
      </w:r>
      <w:r w:rsidR="000078CE">
        <w:rPr>
          <w:sz w:val="24"/>
          <w:szCs w:val="24"/>
        </w:rPr>
        <w:t>ο</w:t>
      </w:r>
      <w:r w:rsidRPr="00CF2256">
        <w:rPr>
          <w:sz w:val="24"/>
          <w:szCs w:val="24"/>
        </w:rPr>
        <w:t xml:space="preserve"> </w:t>
      </w:r>
      <w:r w:rsidR="000259C4" w:rsidRPr="00CF2256">
        <w:rPr>
          <w:sz w:val="24"/>
          <w:szCs w:val="24"/>
        </w:rPr>
        <w:t>σημεί</w:t>
      </w:r>
      <w:r w:rsidR="000078CE">
        <w:rPr>
          <w:sz w:val="24"/>
          <w:szCs w:val="24"/>
        </w:rPr>
        <w:t>ο</w:t>
      </w:r>
      <w:r w:rsidR="000259C4" w:rsidRPr="00CF2256">
        <w:rPr>
          <w:sz w:val="24"/>
          <w:szCs w:val="24"/>
        </w:rPr>
        <w:t xml:space="preserve"> υποδοχής και εξυπηρέτησης του </w:t>
      </w:r>
      <w:r w:rsidR="00BE2232">
        <w:rPr>
          <w:sz w:val="24"/>
          <w:szCs w:val="24"/>
        </w:rPr>
        <w:t xml:space="preserve">Κέντρου </w:t>
      </w:r>
    </w:p>
    <w:p w14:paraId="6237B4D7" w14:textId="159BD8E4" w:rsidR="00954AB0" w:rsidRPr="00CF2256" w:rsidRDefault="00954AB0" w:rsidP="00954AB0">
      <w:pPr>
        <w:pStyle w:val="a3"/>
        <w:numPr>
          <w:ilvl w:val="0"/>
          <w:numId w:val="2"/>
        </w:numPr>
        <w:spacing w:line="360" w:lineRule="auto"/>
        <w:jc w:val="both"/>
        <w:rPr>
          <w:sz w:val="24"/>
          <w:szCs w:val="24"/>
        </w:rPr>
      </w:pPr>
      <w:r w:rsidRPr="00CF2256">
        <w:rPr>
          <w:sz w:val="24"/>
          <w:szCs w:val="24"/>
        </w:rPr>
        <w:t xml:space="preserve">Τηλεφωνικά κατά τον προγραμματισμό επίσκεψης ή εξέτασης στο </w:t>
      </w:r>
      <w:r w:rsidR="00BE2232">
        <w:rPr>
          <w:sz w:val="24"/>
          <w:szCs w:val="24"/>
        </w:rPr>
        <w:t>Κέντρο</w:t>
      </w:r>
      <w:r w:rsidR="005012AE" w:rsidRPr="00CF2256">
        <w:rPr>
          <w:sz w:val="24"/>
          <w:szCs w:val="24"/>
        </w:rPr>
        <w:t xml:space="preserve"> (ονοματεπώνυμο και </w:t>
      </w:r>
      <w:r w:rsidR="00E03B51" w:rsidRPr="00CF2256">
        <w:rPr>
          <w:sz w:val="24"/>
          <w:szCs w:val="24"/>
        </w:rPr>
        <w:t>ημερομηνία/ώρα επίσκεψης ή εξέτασης)</w:t>
      </w:r>
      <w:r w:rsidRPr="00CF2256">
        <w:rPr>
          <w:sz w:val="24"/>
          <w:szCs w:val="24"/>
        </w:rPr>
        <w:t>.</w:t>
      </w:r>
    </w:p>
    <w:p w14:paraId="38853167" w14:textId="7A0F7A14" w:rsidR="000259C4" w:rsidRDefault="000259C4" w:rsidP="00BB2C38">
      <w:pPr>
        <w:pStyle w:val="a3"/>
        <w:numPr>
          <w:ilvl w:val="0"/>
          <w:numId w:val="2"/>
        </w:numPr>
        <w:spacing w:line="360" w:lineRule="auto"/>
        <w:jc w:val="both"/>
        <w:rPr>
          <w:sz w:val="24"/>
          <w:szCs w:val="24"/>
        </w:rPr>
      </w:pPr>
      <w:r w:rsidRPr="00CF2256">
        <w:rPr>
          <w:sz w:val="24"/>
          <w:szCs w:val="24"/>
        </w:rPr>
        <w:t xml:space="preserve">Συμπληρώνοντας τα έγγραφα που είναι προορισμένα να αποτελέσουν τον </w:t>
      </w:r>
      <w:r w:rsidR="00BD40F2" w:rsidRPr="00CF2256">
        <w:rPr>
          <w:sz w:val="24"/>
          <w:szCs w:val="24"/>
        </w:rPr>
        <w:t>ιατρικό φάκελό</w:t>
      </w:r>
      <w:r w:rsidRPr="00CF2256">
        <w:rPr>
          <w:sz w:val="24"/>
          <w:szCs w:val="24"/>
        </w:rPr>
        <w:t xml:space="preserve"> σας / φάκελο ασθενούς, μετά από πληροφορίες που μας δίνετε εσείς, και όσα προκύπτουν μετά την εξέτασή σας από τους επαγγελματίες υγείας </w:t>
      </w:r>
      <w:r w:rsidR="00BB2C38" w:rsidRPr="00CF2256">
        <w:rPr>
          <w:sz w:val="24"/>
          <w:szCs w:val="24"/>
        </w:rPr>
        <w:t>του</w:t>
      </w:r>
      <w:r w:rsidR="00BB2C38">
        <w:rPr>
          <w:sz w:val="24"/>
          <w:szCs w:val="24"/>
        </w:rPr>
        <w:t xml:space="preserve"> </w:t>
      </w:r>
      <w:r w:rsidR="00BE2232">
        <w:rPr>
          <w:sz w:val="24"/>
          <w:szCs w:val="24"/>
        </w:rPr>
        <w:t>Κέντρου</w:t>
      </w:r>
      <w:r w:rsidRPr="00BB2C38">
        <w:rPr>
          <w:sz w:val="24"/>
          <w:szCs w:val="24"/>
        </w:rPr>
        <w:t>, καθώς και τα αποτελέσματα των διαγνωστικών ελέγχων</w:t>
      </w:r>
      <w:r w:rsidR="000078CE">
        <w:rPr>
          <w:sz w:val="24"/>
          <w:szCs w:val="24"/>
        </w:rPr>
        <w:t xml:space="preserve"> </w:t>
      </w:r>
      <w:r w:rsidRPr="00BB2C38">
        <w:rPr>
          <w:sz w:val="24"/>
          <w:szCs w:val="24"/>
        </w:rPr>
        <w:t>που πραγματοποιείτε.</w:t>
      </w:r>
    </w:p>
    <w:p w14:paraId="763B399F" w14:textId="17187EC1" w:rsidR="00954AB0" w:rsidRPr="00EF5506" w:rsidRDefault="00954AB0" w:rsidP="00EF5506">
      <w:pPr>
        <w:pStyle w:val="a3"/>
        <w:numPr>
          <w:ilvl w:val="0"/>
          <w:numId w:val="2"/>
        </w:numPr>
        <w:spacing w:line="360" w:lineRule="auto"/>
        <w:jc w:val="both"/>
        <w:rPr>
          <w:sz w:val="24"/>
          <w:szCs w:val="24"/>
        </w:rPr>
      </w:pPr>
      <w:r>
        <w:rPr>
          <w:sz w:val="24"/>
          <w:szCs w:val="24"/>
        </w:rPr>
        <w:t xml:space="preserve">Μέσω της </w:t>
      </w:r>
      <w:r w:rsidR="00CD3FF7">
        <w:rPr>
          <w:sz w:val="24"/>
          <w:szCs w:val="24"/>
        </w:rPr>
        <w:t xml:space="preserve">ειδικής φόρμας που υφίσταται στον </w:t>
      </w:r>
      <w:proofErr w:type="spellStart"/>
      <w:r w:rsidR="00CD3FF7">
        <w:rPr>
          <w:sz w:val="24"/>
          <w:szCs w:val="24"/>
        </w:rPr>
        <w:t>ιστότοπο</w:t>
      </w:r>
      <w:proofErr w:type="spellEnd"/>
      <w:r w:rsidR="00CD3FF7">
        <w:rPr>
          <w:sz w:val="24"/>
          <w:szCs w:val="24"/>
        </w:rPr>
        <w:t xml:space="preserve"> </w:t>
      </w:r>
      <w:r w:rsidR="00092DF2">
        <w:rPr>
          <w:sz w:val="24"/>
          <w:szCs w:val="24"/>
        </w:rPr>
        <w:t xml:space="preserve">του </w:t>
      </w:r>
      <w:r w:rsidR="00BE2232">
        <w:rPr>
          <w:sz w:val="24"/>
          <w:szCs w:val="24"/>
        </w:rPr>
        <w:t>Κέντρου</w:t>
      </w:r>
      <w:r w:rsidR="00092DF2">
        <w:rPr>
          <w:sz w:val="24"/>
          <w:szCs w:val="24"/>
        </w:rPr>
        <w:t xml:space="preserve"> </w:t>
      </w:r>
      <w:r w:rsidR="007B1C55">
        <w:rPr>
          <w:sz w:val="24"/>
          <w:szCs w:val="24"/>
        </w:rPr>
        <w:t>(</w:t>
      </w:r>
      <w:hyperlink r:id="rId13" w:history="1">
        <w:r w:rsidR="00BE2232">
          <w:rPr>
            <w:rStyle w:val="-"/>
          </w:rPr>
          <w:t>http://physiomanualcenter.gr/</w:t>
        </w:r>
      </w:hyperlink>
      <w:r w:rsidR="007B1C55">
        <w:rPr>
          <w:sz w:val="24"/>
          <w:szCs w:val="24"/>
        </w:rPr>
        <w:t>)</w:t>
      </w:r>
      <w:r w:rsidR="00092DF2">
        <w:rPr>
          <w:sz w:val="24"/>
          <w:szCs w:val="24"/>
        </w:rPr>
        <w:t xml:space="preserve"> </w:t>
      </w:r>
      <w:r>
        <w:rPr>
          <w:sz w:val="24"/>
          <w:szCs w:val="24"/>
        </w:rPr>
        <w:t xml:space="preserve">που λαμβάνεται </w:t>
      </w:r>
      <w:r w:rsidRPr="00954AB0">
        <w:rPr>
          <w:sz w:val="24"/>
          <w:szCs w:val="24"/>
        </w:rPr>
        <w:t xml:space="preserve">σε μορφή </w:t>
      </w:r>
      <w:r w:rsidR="006853AA">
        <w:rPr>
          <w:sz w:val="24"/>
          <w:szCs w:val="24"/>
        </w:rPr>
        <w:t>μηνύματος ηλεκτρονικού ταχυδρομείου</w:t>
      </w:r>
      <w:r w:rsidRPr="00954AB0">
        <w:rPr>
          <w:sz w:val="24"/>
          <w:szCs w:val="24"/>
        </w:rPr>
        <w:t xml:space="preserve">. </w:t>
      </w:r>
    </w:p>
    <w:p w14:paraId="6AA642A6" w14:textId="77777777" w:rsidR="000259C4" w:rsidRPr="00BB2C38" w:rsidRDefault="000259C4" w:rsidP="00BB2C38">
      <w:pPr>
        <w:pStyle w:val="a3"/>
        <w:numPr>
          <w:ilvl w:val="0"/>
          <w:numId w:val="2"/>
        </w:numPr>
        <w:spacing w:line="360" w:lineRule="auto"/>
        <w:jc w:val="both"/>
        <w:rPr>
          <w:sz w:val="24"/>
          <w:szCs w:val="24"/>
        </w:rPr>
      </w:pPr>
      <w:r w:rsidRPr="00954AB0">
        <w:rPr>
          <w:sz w:val="24"/>
          <w:szCs w:val="24"/>
        </w:rPr>
        <w:t>Από τα άτομα που σας συνοδεύουν ή έχουν νόμιμο δικαίωμα να ενεργούν εκ μέρους σας (τον προσωπικό σας αντιπρόσωπο) εάν είστε κάτω των 16 ετών ή δεν</w:t>
      </w:r>
      <w:r w:rsidRPr="00BB2C38">
        <w:rPr>
          <w:sz w:val="24"/>
          <w:szCs w:val="24"/>
        </w:rPr>
        <w:t xml:space="preserve"> είστε σε θέση να παράσχετε οι ίδιοι αυτά τα στοιχεία.</w:t>
      </w:r>
    </w:p>
    <w:p w14:paraId="1DC6BD7A" w14:textId="4363FBBC" w:rsidR="00DC7AC4" w:rsidRDefault="000259C4" w:rsidP="00DC7AC4">
      <w:pPr>
        <w:pStyle w:val="2"/>
        <w:spacing w:line="360" w:lineRule="auto"/>
        <w:jc w:val="center"/>
        <w:rPr>
          <w:rFonts w:asciiTheme="minorHAnsi" w:hAnsiTheme="minorHAnsi" w:cstheme="minorHAnsi"/>
          <w:b/>
          <w:sz w:val="32"/>
        </w:rPr>
      </w:pPr>
      <w:r w:rsidRPr="000671B3">
        <w:rPr>
          <w:rFonts w:asciiTheme="minorHAnsi" w:hAnsiTheme="minorHAnsi" w:cstheme="minorHAnsi"/>
          <w:b/>
          <w:sz w:val="32"/>
        </w:rPr>
        <w:t xml:space="preserve"> Νομική βάση </w:t>
      </w:r>
      <w:r w:rsidR="00DC7AC4">
        <w:rPr>
          <w:rFonts w:asciiTheme="minorHAnsi" w:hAnsiTheme="minorHAnsi" w:cstheme="minorHAnsi"/>
          <w:b/>
          <w:sz w:val="32"/>
        </w:rPr>
        <w:t>Επεξεργασίας</w:t>
      </w:r>
    </w:p>
    <w:p w14:paraId="037B1BCC" w14:textId="56BAA094" w:rsidR="00DC7AC4" w:rsidRDefault="00DC7AC4" w:rsidP="000078CE">
      <w:pPr>
        <w:spacing w:line="360" w:lineRule="auto"/>
        <w:jc w:val="both"/>
        <w:rPr>
          <w:sz w:val="24"/>
        </w:rPr>
      </w:pPr>
      <w:r w:rsidRPr="00DC7AC4">
        <w:rPr>
          <w:sz w:val="24"/>
        </w:rPr>
        <w:t xml:space="preserve">Το </w:t>
      </w:r>
      <w:r w:rsidR="00BE2232">
        <w:rPr>
          <w:sz w:val="24"/>
        </w:rPr>
        <w:t>Κέντρο</w:t>
      </w:r>
      <w:r>
        <w:rPr>
          <w:sz w:val="24"/>
        </w:rPr>
        <w:t xml:space="preserve"> στα πλαίσια της λειτουργίας του και για την εκπλήρωση του αντικειμενικού του σκοπού (παροχή ιατρικών υπηρεσιών) λαμβάνει και επεξεργάζεται πληθώρα </w:t>
      </w:r>
      <w:r>
        <w:rPr>
          <w:sz w:val="24"/>
        </w:rPr>
        <w:lastRenderedPageBreak/>
        <w:t xml:space="preserve">προσωπικών και ευαίσθητων προσωπικών δεδομένων βασιζόμενο στις ακόλουθες νομικές βάσεις. </w:t>
      </w:r>
    </w:p>
    <w:p w14:paraId="44415965" w14:textId="234895C1" w:rsidR="003A38B1" w:rsidRPr="00DC7AC4" w:rsidRDefault="003A38B1" w:rsidP="00A40DE7">
      <w:pPr>
        <w:pStyle w:val="a3"/>
        <w:numPr>
          <w:ilvl w:val="0"/>
          <w:numId w:val="11"/>
        </w:numPr>
        <w:spacing w:line="360" w:lineRule="auto"/>
        <w:jc w:val="both"/>
        <w:rPr>
          <w:sz w:val="24"/>
        </w:rPr>
      </w:pPr>
      <w:r>
        <w:rPr>
          <w:sz w:val="24"/>
        </w:rPr>
        <w:t xml:space="preserve">Άρθρο 9 / παράγραφος 2 / στοιχείο </w:t>
      </w:r>
      <w:r w:rsidR="00A40DE7">
        <w:rPr>
          <w:sz w:val="24"/>
        </w:rPr>
        <w:t>(</w:t>
      </w:r>
      <w:r>
        <w:rPr>
          <w:sz w:val="24"/>
        </w:rPr>
        <w:t>η’</w:t>
      </w:r>
      <w:r w:rsidR="00A40DE7">
        <w:rPr>
          <w:sz w:val="24"/>
        </w:rPr>
        <w:t>)</w:t>
      </w:r>
      <w:r w:rsidRPr="003A38B1">
        <w:rPr>
          <w:sz w:val="24"/>
        </w:rPr>
        <w:t xml:space="preserve"> </w:t>
      </w:r>
      <w:r>
        <w:rPr>
          <w:sz w:val="24"/>
        </w:rPr>
        <w:t xml:space="preserve">του ΓΚΠΔ: </w:t>
      </w:r>
      <w:r w:rsidRPr="003A38B1">
        <w:rPr>
          <w:sz w:val="24"/>
        </w:rPr>
        <w:t xml:space="preserve">η επεξεργασία είναι απαραίτητη για σκοπούς προληπτικής ή επαγγελματικής ιατρικής, εκτίμησης της ικανότητας προς εργασία του εργαζομένου, ιατρικής διάγνωσης, παροχής υγειονομικής ή κοινωνικής περίθαλψης ή θεραπείας ή διαχείρισης υγειονομικών και κοινωνικών συστημάτων και υπηρεσιών βάσει του </w:t>
      </w:r>
      <w:proofErr w:type="spellStart"/>
      <w:r w:rsidRPr="003A38B1">
        <w:rPr>
          <w:sz w:val="24"/>
        </w:rPr>
        <w:t>ενωσιακού</w:t>
      </w:r>
      <w:proofErr w:type="spellEnd"/>
      <w:r w:rsidRPr="003A38B1">
        <w:rPr>
          <w:sz w:val="24"/>
        </w:rPr>
        <w:t xml:space="preserve"> δικαίου ή του δικαίου κράτους μέλους ή δυνάμει σύμβασης με επαγγελματία του τομέα της υγείας</w:t>
      </w:r>
    </w:p>
    <w:p w14:paraId="06C8E2D1" w14:textId="45994F42" w:rsidR="003A38B1" w:rsidRDefault="003A38B1" w:rsidP="00A40DE7">
      <w:pPr>
        <w:pStyle w:val="a3"/>
        <w:numPr>
          <w:ilvl w:val="0"/>
          <w:numId w:val="11"/>
        </w:numPr>
        <w:spacing w:line="360" w:lineRule="auto"/>
        <w:jc w:val="both"/>
        <w:rPr>
          <w:sz w:val="24"/>
        </w:rPr>
      </w:pPr>
      <w:r>
        <w:rPr>
          <w:sz w:val="24"/>
        </w:rPr>
        <w:t xml:space="preserve">Άρθρο 9 / παράγραφος 2 / στοιχείο </w:t>
      </w:r>
      <w:r w:rsidR="00DA1B67" w:rsidRPr="00DA1B67">
        <w:rPr>
          <w:sz w:val="24"/>
        </w:rPr>
        <w:t>(</w:t>
      </w:r>
      <w:r w:rsidR="00DA1B67">
        <w:rPr>
          <w:sz w:val="24"/>
        </w:rPr>
        <w:t>θ</w:t>
      </w:r>
      <w:r>
        <w:rPr>
          <w:sz w:val="24"/>
        </w:rPr>
        <w:t>’</w:t>
      </w:r>
      <w:r w:rsidR="00DA1B67" w:rsidRPr="00DA1B67">
        <w:rPr>
          <w:sz w:val="24"/>
        </w:rPr>
        <w:t>)</w:t>
      </w:r>
      <w:r>
        <w:rPr>
          <w:sz w:val="24"/>
        </w:rPr>
        <w:t xml:space="preserve"> του ΓΚΠΔ: </w:t>
      </w:r>
      <w:r w:rsidRPr="003A38B1">
        <w:rPr>
          <w:sz w:val="24"/>
        </w:rPr>
        <w:t xml:space="preserve">η επεξεργασία είναι απαραίτητη για λόγους δημόσιου συμφέροντος στον τομέα της δημόσιας υγείας, όπως η προστασία έναντι σοβαρών διασυνοριακών απειλών κατά της υγείας ή η διασφάλιση υψηλών προτύπων ποιότητας και ασφάλειας της υγειονομικής περίθαλψης και των φαρμάκων ή των </w:t>
      </w:r>
      <w:proofErr w:type="spellStart"/>
      <w:r w:rsidRPr="003A38B1">
        <w:rPr>
          <w:sz w:val="24"/>
        </w:rPr>
        <w:t>ιατροτεχνολογικών</w:t>
      </w:r>
      <w:proofErr w:type="spellEnd"/>
      <w:r w:rsidRPr="003A38B1">
        <w:rPr>
          <w:sz w:val="24"/>
        </w:rPr>
        <w:t xml:space="preserve"> προϊόντων, βάσει του δικαίου της Ένωσης ή του δικαίου κράτους μέλους, το οποίο προβλέπει κατάλληλα και συγκεκριμένα μέτρα για την προστασία των δικαιωμάτων και ελευθεριών του υποκειμένου των δεδομένων, ειδικότερα δε του επαγγελματικού απορρήτου</w:t>
      </w:r>
    </w:p>
    <w:p w14:paraId="29479D8E" w14:textId="1A42581B" w:rsidR="003A38B1" w:rsidRPr="003A38B1" w:rsidRDefault="003A38B1" w:rsidP="00A40DE7">
      <w:pPr>
        <w:pStyle w:val="a3"/>
        <w:numPr>
          <w:ilvl w:val="0"/>
          <w:numId w:val="11"/>
        </w:numPr>
        <w:spacing w:line="360" w:lineRule="auto"/>
        <w:jc w:val="both"/>
        <w:rPr>
          <w:sz w:val="24"/>
        </w:rPr>
      </w:pPr>
      <w:r w:rsidRPr="003A38B1">
        <w:rPr>
          <w:rFonts w:ascii="Calibri" w:eastAsia="Times New Roman" w:hAnsi="Calibri" w:cs="Calibri"/>
          <w:bCs/>
          <w:color w:val="000000"/>
          <w:sz w:val="24"/>
          <w:szCs w:val="24"/>
          <w:lang w:eastAsia="el-GR"/>
        </w:rPr>
        <w:t xml:space="preserve">Η ανάγκη εκτέλεσης των υποχρεώσεων και άσκησης συγκεκριμένων δικαιωμάτων του υπεύθυνου επεξεργασίας ή του υποκειμένου των δεδομένων του υπεύθυνου επεξεργασίας ή του υποκειμένου των δεδομένων στον τομέα του εργατικού δικαίου και του δικαίου κοινωνικής ασφάλισης και κοινωνικής προστασίας. </w:t>
      </w:r>
    </w:p>
    <w:p w14:paraId="60FA7AA4" w14:textId="6971C959" w:rsidR="003A38B1" w:rsidRPr="00CF2256" w:rsidRDefault="003A38B1" w:rsidP="00A40DE7">
      <w:pPr>
        <w:pStyle w:val="a3"/>
        <w:numPr>
          <w:ilvl w:val="0"/>
          <w:numId w:val="11"/>
        </w:numPr>
        <w:spacing w:line="360" w:lineRule="auto"/>
        <w:jc w:val="both"/>
        <w:rPr>
          <w:sz w:val="24"/>
        </w:rPr>
      </w:pPr>
      <w:r w:rsidRPr="003A38B1">
        <w:rPr>
          <w:rFonts w:ascii="Calibri" w:eastAsia="Times New Roman" w:hAnsi="Calibri" w:cs="Calibri"/>
          <w:bCs/>
          <w:color w:val="000000"/>
          <w:sz w:val="24"/>
          <w:szCs w:val="24"/>
          <w:lang w:eastAsia="el-GR"/>
        </w:rPr>
        <w:t xml:space="preserve">Άρθρο 9 / παράγραφος 2 / στοιχείο </w:t>
      </w:r>
      <w:r w:rsidR="00DA1B67" w:rsidRPr="00DA1B67">
        <w:rPr>
          <w:rFonts w:ascii="Calibri" w:eastAsia="Times New Roman" w:hAnsi="Calibri" w:cs="Calibri"/>
          <w:bCs/>
          <w:color w:val="000000"/>
          <w:sz w:val="24"/>
          <w:szCs w:val="24"/>
          <w:lang w:eastAsia="el-GR"/>
        </w:rPr>
        <w:t>(</w:t>
      </w:r>
      <w:r w:rsidRPr="003A38B1">
        <w:rPr>
          <w:rFonts w:ascii="Calibri" w:eastAsia="Times New Roman" w:hAnsi="Calibri" w:cs="Calibri"/>
          <w:bCs/>
          <w:color w:val="000000"/>
          <w:sz w:val="24"/>
          <w:szCs w:val="24"/>
          <w:lang w:eastAsia="el-GR"/>
        </w:rPr>
        <w:t>στ’</w:t>
      </w:r>
      <w:r w:rsidR="00DA1B67" w:rsidRPr="00DA1B67">
        <w:rPr>
          <w:rFonts w:ascii="Calibri" w:eastAsia="Times New Roman" w:hAnsi="Calibri" w:cs="Calibri"/>
          <w:bCs/>
          <w:color w:val="000000"/>
          <w:sz w:val="24"/>
          <w:szCs w:val="24"/>
          <w:lang w:eastAsia="el-GR"/>
        </w:rPr>
        <w:t>)</w:t>
      </w:r>
      <w:r w:rsidRPr="003A38B1">
        <w:rPr>
          <w:rFonts w:ascii="Calibri" w:eastAsia="Times New Roman" w:hAnsi="Calibri" w:cs="Calibri"/>
          <w:bCs/>
          <w:color w:val="000000"/>
          <w:sz w:val="24"/>
          <w:szCs w:val="24"/>
          <w:lang w:eastAsia="el-GR"/>
        </w:rPr>
        <w:t xml:space="preserve"> του ΓΚΠΔ: η επεξεργασία είναι απαραίτητη για τη θεμελίωση, άσκηση ή υποστήριξη νομικών αξιώσεων ή </w:t>
      </w:r>
      <w:r w:rsidRPr="00CF2256">
        <w:rPr>
          <w:rFonts w:ascii="Calibri" w:eastAsia="Times New Roman" w:hAnsi="Calibri" w:cs="Calibri"/>
          <w:bCs/>
          <w:color w:val="000000"/>
          <w:sz w:val="24"/>
          <w:szCs w:val="24"/>
          <w:lang w:eastAsia="el-GR"/>
        </w:rPr>
        <w:t xml:space="preserve">όταν τα δικαστήρια ενεργούν υπό τη δικαιοδοτική τους ιδιότητα. </w:t>
      </w:r>
    </w:p>
    <w:p w14:paraId="60FFA580" w14:textId="1B3042D7" w:rsidR="00202DF7" w:rsidRPr="00CF2256" w:rsidRDefault="00202DF7" w:rsidP="00202DF7">
      <w:pPr>
        <w:pStyle w:val="a3"/>
        <w:numPr>
          <w:ilvl w:val="0"/>
          <w:numId w:val="11"/>
        </w:numPr>
        <w:spacing w:line="360" w:lineRule="auto"/>
        <w:jc w:val="both"/>
        <w:rPr>
          <w:sz w:val="24"/>
        </w:rPr>
      </w:pPr>
      <w:r w:rsidRPr="00CF2256">
        <w:rPr>
          <w:rFonts w:ascii="Calibri" w:eastAsia="Times New Roman" w:hAnsi="Calibri" w:cs="Calibri"/>
          <w:bCs/>
          <w:color w:val="000000"/>
          <w:sz w:val="24"/>
          <w:szCs w:val="24"/>
          <w:lang w:eastAsia="el-GR"/>
        </w:rPr>
        <w:t xml:space="preserve">Άρθρο 9 / παράγραφος 2 / στοιχείο (γ’) του ΓΚΠΔ: η επεξεργασία είναι απαραίτητη για την προστασία ζωτικών συμφερόντων του υποκειμένου των δεδομένων ή άλλου φυσικού προσώπου, εάν το υποκείμενο των δεδομένων είναι σωματικά ή νομικά ανίκανο να συγκατατεθεί </w:t>
      </w:r>
      <w:r w:rsidRPr="00CF2256">
        <w:rPr>
          <w:rFonts w:ascii="Calibri" w:eastAsia="Times New Roman" w:hAnsi="Calibri" w:cs="Calibri"/>
          <w:bCs/>
          <w:color w:val="000000"/>
          <w:sz w:val="24"/>
          <w:szCs w:val="24"/>
          <w:lang w:eastAsia="el-GR"/>
        </w:rPr>
        <w:lastRenderedPageBreak/>
        <w:t>(προκειμένου για ασθενείς που προσέρχονται ή προσκομίζονται στο Τμήμα Επειγόντων Περιστατικών / ΤΕΠ σε κατάσταση που απαιτεί άμεση παρέμβαση και δεν είναι σε θέση να παρέχουν συγκατάθεση).</w:t>
      </w:r>
    </w:p>
    <w:p w14:paraId="01B3BDB4" w14:textId="50AD17CE" w:rsidR="0079275E" w:rsidRPr="00DA1B67" w:rsidRDefault="007926D5" w:rsidP="00A40DE7">
      <w:pPr>
        <w:pStyle w:val="a3"/>
        <w:numPr>
          <w:ilvl w:val="0"/>
          <w:numId w:val="11"/>
        </w:numPr>
        <w:spacing w:line="360" w:lineRule="auto"/>
        <w:jc w:val="both"/>
        <w:rPr>
          <w:rFonts w:ascii="Times New Roman" w:eastAsia="Times New Roman" w:hAnsi="Times New Roman" w:cs="Times New Roman"/>
          <w:sz w:val="24"/>
          <w:szCs w:val="24"/>
          <w:lang w:eastAsia="el-GR"/>
        </w:rPr>
      </w:pPr>
      <w:r w:rsidRPr="00A40DE7">
        <w:rPr>
          <w:rFonts w:ascii="Calibri" w:eastAsia="Times New Roman" w:hAnsi="Calibri" w:cs="Calibri"/>
          <w:bCs/>
          <w:color w:val="000000"/>
          <w:sz w:val="24"/>
          <w:szCs w:val="24"/>
          <w:lang w:eastAsia="el-GR"/>
        </w:rPr>
        <w:t xml:space="preserve">Συγκατάθεση, </w:t>
      </w:r>
      <w:r w:rsidR="00A40DE7" w:rsidRPr="00A40DE7">
        <w:rPr>
          <w:rFonts w:ascii="Calibri" w:eastAsia="Times New Roman" w:hAnsi="Calibri" w:cs="Calibri"/>
          <w:bCs/>
          <w:color w:val="000000"/>
          <w:sz w:val="24"/>
          <w:szCs w:val="24"/>
          <w:lang w:eastAsia="el-GR"/>
        </w:rPr>
        <w:t>σ</w:t>
      </w:r>
      <w:r w:rsidR="0079275E" w:rsidRPr="00A40DE7">
        <w:rPr>
          <w:rFonts w:ascii="Calibri" w:eastAsia="Times New Roman" w:hAnsi="Calibri" w:cs="Calibri"/>
          <w:bCs/>
          <w:color w:val="000000"/>
          <w:sz w:val="24"/>
          <w:szCs w:val="24"/>
          <w:lang w:eastAsia="el-GR"/>
        </w:rPr>
        <w:t>τις περιπτώσεις</w:t>
      </w:r>
      <w:r w:rsidR="0079275E" w:rsidRPr="00DA1B67">
        <w:rPr>
          <w:rFonts w:ascii="Calibri" w:eastAsia="Times New Roman" w:hAnsi="Calibri" w:cs="Calibri"/>
          <w:b/>
          <w:bCs/>
          <w:color w:val="000000"/>
          <w:sz w:val="24"/>
          <w:szCs w:val="24"/>
          <w:lang w:eastAsia="el-GR"/>
        </w:rPr>
        <w:t xml:space="preserve"> </w:t>
      </w:r>
      <w:r w:rsidR="0079275E" w:rsidRPr="00DA1B67">
        <w:rPr>
          <w:rFonts w:ascii="Calibri" w:eastAsia="Times New Roman" w:hAnsi="Calibri" w:cs="Calibri"/>
          <w:color w:val="000000"/>
          <w:sz w:val="24"/>
          <w:szCs w:val="24"/>
          <w:lang w:eastAsia="el-GR"/>
        </w:rPr>
        <w:t>όπου απαιτείται ρητά για την επεξεργασία ευαίσθητων δεδομένων προσωπικού χαρακτήρα</w:t>
      </w:r>
      <w:r w:rsidR="008E3474">
        <w:rPr>
          <w:rFonts w:ascii="Calibri" w:eastAsia="Times New Roman" w:hAnsi="Calibri" w:cs="Calibri"/>
          <w:color w:val="000000"/>
          <w:sz w:val="24"/>
          <w:szCs w:val="24"/>
          <w:lang w:eastAsia="el-GR"/>
        </w:rPr>
        <w:t xml:space="preserve"> όπου δεν καλύπτονται </w:t>
      </w:r>
      <w:r w:rsidR="00312624">
        <w:rPr>
          <w:rFonts w:ascii="Calibri" w:eastAsia="Times New Roman" w:hAnsi="Calibri" w:cs="Calibri"/>
          <w:color w:val="000000"/>
          <w:sz w:val="24"/>
          <w:szCs w:val="24"/>
          <w:lang w:eastAsia="el-GR"/>
        </w:rPr>
        <w:t>από τις προαναφερθείσες νομικές βάσεις</w:t>
      </w:r>
      <w:r w:rsidR="00A40DE7">
        <w:rPr>
          <w:rFonts w:ascii="Calibri" w:eastAsia="Times New Roman" w:hAnsi="Calibri" w:cs="Calibri"/>
          <w:color w:val="000000"/>
          <w:sz w:val="24"/>
          <w:szCs w:val="24"/>
          <w:lang w:eastAsia="el-GR"/>
        </w:rPr>
        <w:t xml:space="preserve">. Τονίζεται </w:t>
      </w:r>
      <w:r w:rsidR="00A40DE7" w:rsidRPr="00A40DE7">
        <w:rPr>
          <w:rFonts w:ascii="Calibri" w:eastAsia="Times New Roman" w:hAnsi="Calibri" w:cs="Calibri"/>
          <w:color w:val="000000"/>
          <w:sz w:val="24"/>
          <w:szCs w:val="24"/>
          <w:lang w:eastAsia="el-GR"/>
        </w:rPr>
        <w:t>ότι</w:t>
      </w:r>
      <w:r w:rsidR="0079275E" w:rsidRPr="00A40DE7">
        <w:rPr>
          <w:rFonts w:ascii="Calibri" w:eastAsia="Times New Roman" w:hAnsi="Calibri" w:cs="Calibri"/>
          <w:color w:val="000000"/>
          <w:sz w:val="24"/>
          <w:szCs w:val="24"/>
          <w:lang w:eastAsia="el-GR"/>
        </w:rPr>
        <w:t xml:space="preserve"> </w:t>
      </w:r>
      <w:r w:rsidR="0079275E" w:rsidRPr="00A40DE7">
        <w:rPr>
          <w:rFonts w:ascii="Calibri" w:eastAsia="Times New Roman" w:hAnsi="Calibri" w:cs="Calibri"/>
          <w:bCs/>
          <w:color w:val="000000"/>
          <w:sz w:val="24"/>
          <w:szCs w:val="24"/>
          <w:lang w:eastAsia="el-GR"/>
        </w:rPr>
        <w:t xml:space="preserve">αυτή λαμβάνεται μέσω έγγραφης </w:t>
      </w:r>
      <w:r w:rsidR="0005583D">
        <w:rPr>
          <w:rFonts w:ascii="Calibri" w:eastAsia="Times New Roman" w:hAnsi="Calibri" w:cs="Calibri"/>
          <w:bCs/>
          <w:color w:val="000000"/>
          <w:sz w:val="24"/>
          <w:szCs w:val="24"/>
          <w:lang w:eastAsia="el-GR"/>
        </w:rPr>
        <w:t>συναίνεσης</w:t>
      </w:r>
      <w:r w:rsidR="0079275E" w:rsidRPr="00A40DE7">
        <w:rPr>
          <w:rFonts w:ascii="Calibri" w:eastAsia="Times New Roman" w:hAnsi="Calibri" w:cs="Calibri"/>
          <w:color w:val="000000"/>
          <w:sz w:val="24"/>
          <w:szCs w:val="24"/>
          <w:lang w:eastAsia="el-GR"/>
        </w:rPr>
        <w:t>.</w:t>
      </w:r>
      <w:r w:rsidR="0079275E" w:rsidRPr="00DA1B67">
        <w:rPr>
          <w:rFonts w:ascii="Calibri" w:eastAsia="Times New Roman" w:hAnsi="Calibri" w:cs="Calibri"/>
          <w:color w:val="000000"/>
          <w:sz w:val="24"/>
          <w:szCs w:val="24"/>
          <w:lang w:eastAsia="el-GR"/>
        </w:rPr>
        <w:t xml:space="preserve"> </w:t>
      </w:r>
    </w:p>
    <w:p w14:paraId="6C0AC2C6" w14:textId="77777777" w:rsidR="000259C4" w:rsidRPr="000671B3" w:rsidRDefault="000259C4" w:rsidP="00E53547">
      <w:pPr>
        <w:pStyle w:val="2"/>
        <w:spacing w:line="360" w:lineRule="auto"/>
        <w:jc w:val="center"/>
        <w:rPr>
          <w:rFonts w:asciiTheme="minorHAnsi" w:hAnsiTheme="minorHAnsi" w:cstheme="minorHAnsi"/>
          <w:b/>
          <w:sz w:val="32"/>
        </w:rPr>
      </w:pPr>
      <w:r w:rsidRPr="000671B3">
        <w:rPr>
          <w:rFonts w:asciiTheme="minorHAnsi" w:hAnsiTheme="minorHAnsi" w:cstheme="minorHAnsi"/>
          <w:b/>
          <w:sz w:val="32"/>
        </w:rPr>
        <w:t>Οι σκοποί και οι λόγοι επεξεργασίας των προσωπικών σας δεδομένων αναφέρονται λεπτομερώς παρακάτω:</w:t>
      </w:r>
    </w:p>
    <w:p w14:paraId="2024D695" w14:textId="3ECB3D9A" w:rsidR="00A40DE7" w:rsidRPr="006855A5" w:rsidRDefault="000259C4" w:rsidP="006855A5">
      <w:pPr>
        <w:spacing w:line="360" w:lineRule="auto"/>
        <w:jc w:val="both"/>
        <w:rPr>
          <w:sz w:val="24"/>
        </w:rPr>
      </w:pPr>
      <w:r w:rsidRPr="00BB2C38">
        <w:rPr>
          <w:sz w:val="24"/>
        </w:rPr>
        <w:t xml:space="preserve">Συλλέγουμε και αποθηκεύουμε τα προσωπικά σας δεδομένα και τα δεδομένα που εμπίπτουν στις ειδικές κατηγορίες για την </w:t>
      </w:r>
      <w:r w:rsidR="003F3002">
        <w:rPr>
          <w:sz w:val="24"/>
        </w:rPr>
        <w:t>παροχή</w:t>
      </w:r>
      <w:r w:rsidRPr="00BB2C38">
        <w:rPr>
          <w:sz w:val="24"/>
        </w:rPr>
        <w:t xml:space="preserve"> </w:t>
      </w:r>
      <w:r w:rsidR="003F3002" w:rsidRPr="00BB2C38">
        <w:rPr>
          <w:sz w:val="24"/>
        </w:rPr>
        <w:t>υπηρεσ</w:t>
      </w:r>
      <w:r w:rsidR="003F3002">
        <w:rPr>
          <w:sz w:val="24"/>
        </w:rPr>
        <w:t>ιών</w:t>
      </w:r>
      <w:r w:rsidR="003F3002" w:rsidRPr="00BB2C38">
        <w:rPr>
          <w:sz w:val="24"/>
        </w:rPr>
        <w:t xml:space="preserve"> υγείας </w:t>
      </w:r>
      <w:r w:rsidRPr="00BB2C38">
        <w:rPr>
          <w:sz w:val="24"/>
        </w:rPr>
        <w:t>σε εσάς με βάση</w:t>
      </w:r>
      <w:r w:rsidR="004C0745" w:rsidRPr="004C0745">
        <w:rPr>
          <w:sz w:val="24"/>
        </w:rPr>
        <w:t xml:space="preserve"> </w:t>
      </w:r>
      <w:r w:rsidR="004C0745">
        <w:rPr>
          <w:sz w:val="24"/>
        </w:rPr>
        <w:t>τ</w:t>
      </w:r>
      <w:r w:rsidR="004C0745" w:rsidRPr="0000231D">
        <w:rPr>
          <w:sz w:val="24"/>
        </w:rPr>
        <w:t>ις νομικές βάσεις που παρατέθηκαν στην προηγούμενη ενότητα</w:t>
      </w:r>
      <w:r w:rsidR="006855A5">
        <w:rPr>
          <w:sz w:val="24"/>
        </w:rPr>
        <w:t xml:space="preserve"> και </w:t>
      </w:r>
      <w:r w:rsidR="00202DF7">
        <w:rPr>
          <w:sz w:val="24"/>
        </w:rPr>
        <w:t>συγκεκριμένα</w:t>
      </w:r>
      <w:r w:rsidR="006855A5">
        <w:rPr>
          <w:sz w:val="24"/>
        </w:rPr>
        <w:t xml:space="preserve"> για:</w:t>
      </w:r>
      <w:r w:rsidRPr="00BB2C38">
        <w:rPr>
          <w:sz w:val="24"/>
        </w:rPr>
        <w:t xml:space="preserve"> </w:t>
      </w:r>
      <w:r w:rsidR="00A40DE7" w:rsidRPr="006855A5">
        <w:rPr>
          <w:sz w:val="24"/>
        </w:rPr>
        <w:t xml:space="preserve"> </w:t>
      </w:r>
    </w:p>
    <w:p w14:paraId="744EBBD4" w14:textId="11D69B9B" w:rsidR="00BB2C38" w:rsidRPr="0000231D" w:rsidRDefault="000259C4" w:rsidP="0000231D">
      <w:pPr>
        <w:pStyle w:val="a3"/>
        <w:numPr>
          <w:ilvl w:val="0"/>
          <w:numId w:val="12"/>
        </w:numPr>
        <w:spacing w:line="360" w:lineRule="auto"/>
        <w:jc w:val="both"/>
        <w:rPr>
          <w:sz w:val="24"/>
        </w:rPr>
      </w:pPr>
      <w:r w:rsidRPr="0000231D">
        <w:rPr>
          <w:sz w:val="24"/>
        </w:rPr>
        <w:t>τη συμβατική συμφωνία με εσάς</w:t>
      </w:r>
    </w:p>
    <w:p w14:paraId="0B889D12" w14:textId="3C5FEC0B" w:rsidR="00BB2C38" w:rsidRPr="0000231D" w:rsidRDefault="000259C4" w:rsidP="0000231D">
      <w:pPr>
        <w:pStyle w:val="a3"/>
        <w:numPr>
          <w:ilvl w:val="0"/>
          <w:numId w:val="12"/>
        </w:numPr>
        <w:spacing w:line="360" w:lineRule="auto"/>
        <w:jc w:val="both"/>
        <w:rPr>
          <w:sz w:val="24"/>
        </w:rPr>
      </w:pPr>
      <w:r w:rsidRPr="0000231D">
        <w:rPr>
          <w:sz w:val="24"/>
        </w:rPr>
        <w:t xml:space="preserve">το έννομο συμφέρον μας για </w:t>
      </w:r>
      <w:r w:rsidR="006855A5">
        <w:rPr>
          <w:sz w:val="24"/>
        </w:rPr>
        <w:t xml:space="preserve">την </w:t>
      </w:r>
      <w:r w:rsidRPr="0000231D">
        <w:rPr>
          <w:sz w:val="24"/>
        </w:rPr>
        <w:t>παροχή υπηρεσιών υγείας</w:t>
      </w:r>
    </w:p>
    <w:p w14:paraId="0BF9407E" w14:textId="2492ED2C" w:rsidR="0000231D" w:rsidRPr="000078CE" w:rsidRDefault="000259C4" w:rsidP="000078CE">
      <w:pPr>
        <w:pStyle w:val="a3"/>
        <w:numPr>
          <w:ilvl w:val="0"/>
          <w:numId w:val="12"/>
        </w:numPr>
        <w:spacing w:line="360" w:lineRule="auto"/>
        <w:jc w:val="both"/>
        <w:rPr>
          <w:sz w:val="24"/>
        </w:rPr>
      </w:pPr>
      <w:r w:rsidRPr="0000231D">
        <w:rPr>
          <w:sz w:val="24"/>
        </w:rPr>
        <w:t>το ζωτικό συμφέρον σας να λαμβάνετε αυτές τις υπηρεσίες</w:t>
      </w:r>
    </w:p>
    <w:p w14:paraId="5B06953C" w14:textId="31E5D4F1" w:rsidR="0000231D" w:rsidRDefault="0000231D" w:rsidP="0000231D">
      <w:pPr>
        <w:pStyle w:val="a3"/>
        <w:numPr>
          <w:ilvl w:val="0"/>
          <w:numId w:val="12"/>
        </w:numPr>
        <w:spacing w:line="360" w:lineRule="auto"/>
        <w:jc w:val="both"/>
        <w:rPr>
          <w:sz w:val="24"/>
        </w:rPr>
      </w:pPr>
      <w:r w:rsidRPr="0000231D">
        <w:rPr>
          <w:sz w:val="24"/>
        </w:rPr>
        <w:t>τη θεμελίωση, άσκηση ή υποστήριξη νομικών αξιώσεων ή όταν τα δικαστήρια ενεργούν υπό τη δικαιοδοτική τους ιδιότητα</w:t>
      </w:r>
    </w:p>
    <w:p w14:paraId="06606BB4" w14:textId="2A41340E" w:rsidR="0000231D" w:rsidRDefault="0000231D" w:rsidP="0000231D">
      <w:pPr>
        <w:pStyle w:val="a3"/>
        <w:numPr>
          <w:ilvl w:val="0"/>
          <w:numId w:val="12"/>
        </w:numPr>
        <w:spacing w:line="360" w:lineRule="auto"/>
        <w:jc w:val="both"/>
        <w:rPr>
          <w:sz w:val="24"/>
        </w:rPr>
      </w:pPr>
      <w:r>
        <w:rPr>
          <w:sz w:val="24"/>
        </w:rPr>
        <w:t>τη</w:t>
      </w:r>
      <w:r w:rsidRPr="0000231D">
        <w:rPr>
          <w:sz w:val="24"/>
        </w:rPr>
        <w:t xml:space="preserve"> συμμόρφω</w:t>
      </w:r>
      <w:r>
        <w:rPr>
          <w:sz w:val="24"/>
        </w:rPr>
        <w:t>ση</w:t>
      </w:r>
      <w:r w:rsidRPr="0000231D">
        <w:rPr>
          <w:sz w:val="24"/>
        </w:rPr>
        <w:t xml:space="preserve"> </w:t>
      </w:r>
      <w:r>
        <w:rPr>
          <w:sz w:val="24"/>
        </w:rPr>
        <w:t>μ</w:t>
      </w:r>
      <w:r w:rsidRPr="0000231D">
        <w:rPr>
          <w:sz w:val="24"/>
        </w:rPr>
        <w:t>ε έννομη υποχρέωσ</w:t>
      </w:r>
      <w:r>
        <w:rPr>
          <w:sz w:val="24"/>
        </w:rPr>
        <w:t>η</w:t>
      </w:r>
    </w:p>
    <w:p w14:paraId="30FB4FC6" w14:textId="4F55F694" w:rsidR="0000231D" w:rsidRPr="0000231D" w:rsidRDefault="0000231D" w:rsidP="0000231D">
      <w:pPr>
        <w:pStyle w:val="a3"/>
        <w:numPr>
          <w:ilvl w:val="0"/>
          <w:numId w:val="12"/>
        </w:numPr>
        <w:spacing w:line="360" w:lineRule="auto"/>
        <w:jc w:val="both"/>
        <w:rPr>
          <w:sz w:val="24"/>
        </w:rPr>
      </w:pPr>
      <w:r w:rsidRPr="0000231D">
        <w:rPr>
          <w:sz w:val="24"/>
        </w:rPr>
        <w:t>την εκτέλεση δικαιωμάτων και υποχρεώσεων που προκύπτουν από το δίκαιο κοινωνικής ασφάλισης</w:t>
      </w:r>
      <w:r w:rsidR="009D395E">
        <w:rPr>
          <w:sz w:val="24"/>
        </w:rPr>
        <w:t xml:space="preserve"> </w:t>
      </w:r>
    </w:p>
    <w:p w14:paraId="4407545E" w14:textId="77777777" w:rsidR="00BB2C38" w:rsidRDefault="000259C4" w:rsidP="00BB2C38">
      <w:pPr>
        <w:spacing w:line="360" w:lineRule="auto"/>
        <w:jc w:val="both"/>
        <w:rPr>
          <w:sz w:val="24"/>
          <w:szCs w:val="24"/>
        </w:rPr>
      </w:pPr>
      <w:r w:rsidRPr="00BB2C38">
        <w:rPr>
          <w:sz w:val="24"/>
          <w:szCs w:val="24"/>
        </w:rPr>
        <w:t>Επιπλέον</w:t>
      </w:r>
      <w:r w:rsidR="00BB2C38">
        <w:rPr>
          <w:sz w:val="24"/>
          <w:szCs w:val="24"/>
        </w:rPr>
        <w:t>:</w:t>
      </w:r>
    </w:p>
    <w:p w14:paraId="683C85D1" w14:textId="77777777" w:rsidR="000259C4" w:rsidRPr="00795F5B" w:rsidRDefault="000259C4" w:rsidP="00BB2C38">
      <w:pPr>
        <w:pStyle w:val="a3"/>
        <w:numPr>
          <w:ilvl w:val="0"/>
          <w:numId w:val="3"/>
        </w:numPr>
        <w:spacing w:line="360" w:lineRule="auto"/>
        <w:jc w:val="both"/>
        <w:rPr>
          <w:sz w:val="24"/>
          <w:szCs w:val="24"/>
        </w:rPr>
      </w:pPr>
      <w:r w:rsidRPr="00BB2C38">
        <w:rPr>
          <w:sz w:val="24"/>
          <w:szCs w:val="24"/>
        </w:rPr>
        <w:t xml:space="preserve">συλλέγουμε και αποθηκεύουμε τα προσωπικά σας δεδομένα ως μέρος της νομικής μας </w:t>
      </w:r>
      <w:r w:rsidRPr="00795F5B">
        <w:rPr>
          <w:sz w:val="24"/>
          <w:szCs w:val="24"/>
        </w:rPr>
        <w:t>υποχρέωσης για λογιστικούς και φορολογικούς σκοπούς.</w:t>
      </w:r>
    </w:p>
    <w:p w14:paraId="74E6A3CD" w14:textId="2CAB3D62" w:rsidR="000259C4" w:rsidRPr="00795F5B" w:rsidRDefault="000259C4" w:rsidP="00BB2C38">
      <w:pPr>
        <w:pStyle w:val="a3"/>
        <w:numPr>
          <w:ilvl w:val="0"/>
          <w:numId w:val="3"/>
        </w:numPr>
        <w:spacing w:line="360" w:lineRule="auto"/>
        <w:jc w:val="both"/>
        <w:rPr>
          <w:sz w:val="24"/>
          <w:szCs w:val="24"/>
        </w:rPr>
      </w:pPr>
      <w:r w:rsidRPr="00795F5B">
        <w:rPr>
          <w:sz w:val="24"/>
          <w:szCs w:val="24"/>
        </w:rPr>
        <w:t xml:space="preserve">Διατηρούμε τα </w:t>
      </w:r>
      <w:r w:rsidR="00202DF7" w:rsidRPr="00795F5B">
        <w:rPr>
          <w:sz w:val="24"/>
          <w:szCs w:val="24"/>
        </w:rPr>
        <w:t xml:space="preserve">ειδικών κατηγοριών </w:t>
      </w:r>
      <w:r w:rsidRPr="00795F5B">
        <w:rPr>
          <w:sz w:val="24"/>
          <w:szCs w:val="24"/>
        </w:rPr>
        <w:t>δεδομένα σας για όσο διάστημα απαιτείται από τη νομοθεσία.</w:t>
      </w:r>
    </w:p>
    <w:p w14:paraId="4F26D97F" w14:textId="5B6669D5" w:rsidR="000259C4" w:rsidRPr="00BB2C38" w:rsidRDefault="000259C4" w:rsidP="00BB2C38">
      <w:pPr>
        <w:spacing w:line="360" w:lineRule="auto"/>
        <w:ind w:left="360"/>
        <w:jc w:val="both"/>
        <w:rPr>
          <w:sz w:val="24"/>
          <w:szCs w:val="24"/>
        </w:rPr>
      </w:pPr>
      <w:r w:rsidRPr="00B82385">
        <w:rPr>
          <w:sz w:val="24"/>
          <w:szCs w:val="24"/>
        </w:rPr>
        <w:t xml:space="preserve">Ενδέχεται να μοιραστούμε τις πληροφορίες </w:t>
      </w:r>
      <w:r w:rsidR="00202DF7" w:rsidRPr="00B82385">
        <w:rPr>
          <w:sz w:val="24"/>
          <w:szCs w:val="24"/>
        </w:rPr>
        <w:t xml:space="preserve">σας με τρίτους (εκτός </w:t>
      </w:r>
      <w:r w:rsidR="000078CE">
        <w:rPr>
          <w:sz w:val="24"/>
          <w:szCs w:val="24"/>
        </w:rPr>
        <w:t>Κέντρου</w:t>
      </w:r>
      <w:r w:rsidR="00202DF7" w:rsidRPr="00B82385">
        <w:rPr>
          <w:sz w:val="24"/>
          <w:szCs w:val="24"/>
        </w:rPr>
        <w:t>) φορείς</w:t>
      </w:r>
      <w:r w:rsidRPr="00B82385">
        <w:rPr>
          <w:sz w:val="24"/>
          <w:szCs w:val="24"/>
        </w:rPr>
        <w:t xml:space="preserve"> μόνο εφόσον απαιτείται δια νόμου:</w:t>
      </w:r>
    </w:p>
    <w:p w14:paraId="6C04E4F0" w14:textId="5FCE28E9" w:rsidR="000259C4" w:rsidRPr="00BB2C38" w:rsidRDefault="000259C4" w:rsidP="00BB2C38">
      <w:pPr>
        <w:pStyle w:val="a3"/>
        <w:numPr>
          <w:ilvl w:val="0"/>
          <w:numId w:val="4"/>
        </w:numPr>
        <w:spacing w:line="360" w:lineRule="auto"/>
        <w:jc w:val="both"/>
        <w:rPr>
          <w:sz w:val="24"/>
          <w:szCs w:val="24"/>
        </w:rPr>
      </w:pPr>
      <w:r w:rsidRPr="00BB2C38">
        <w:rPr>
          <w:sz w:val="24"/>
          <w:szCs w:val="24"/>
        </w:rPr>
        <w:lastRenderedPageBreak/>
        <w:t>Όταν έχει εκδοθεί επίσημη δικαστική απόφαση</w:t>
      </w:r>
      <w:r w:rsidR="00202DF7">
        <w:rPr>
          <w:sz w:val="24"/>
          <w:szCs w:val="24"/>
        </w:rPr>
        <w:t>.</w:t>
      </w:r>
    </w:p>
    <w:p w14:paraId="12CFBFDB" w14:textId="77777777" w:rsidR="000259C4" w:rsidRPr="00BB2C38" w:rsidRDefault="000259C4" w:rsidP="00BB2C38">
      <w:pPr>
        <w:pStyle w:val="a3"/>
        <w:numPr>
          <w:ilvl w:val="0"/>
          <w:numId w:val="4"/>
        </w:numPr>
        <w:spacing w:line="360" w:lineRule="auto"/>
        <w:jc w:val="both"/>
        <w:rPr>
          <w:sz w:val="24"/>
          <w:szCs w:val="24"/>
        </w:rPr>
      </w:pPr>
      <w:r w:rsidRPr="00BB2C38">
        <w:rPr>
          <w:sz w:val="24"/>
          <w:szCs w:val="24"/>
        </w:rPr>
        <w:t>Όταν η κοινή χρήση πληροφοριών με την αστυνομία μπορεί να αποτρέψει ένα σοβαρό έγκλημα.</w:t>
      </w:r>
    </w:p>
    <w:p w14:paraId="46FFE0FE" w14:textId="1D2CCD3A" w:rsidR="000259C4" w:rsidRPr="00BB2C38" w:rsidRDefault="000259C4" w:rsidP="00BB2C38">
      <w:pPr>
        <w:pStyle w:val="a3"/>
        <w:numPr>
          <w:ilvl w:val="0"/>
          <w:numId w:val="4"/>
        </w:numPr>
        <w:spacing w:line="360" w:lineRule="auto"/>
        <w:jc w:val="both"/>
        <w:rPr>
          <w:sz w:val="24"/>
          <w:szCs w:val="24"/>
        </w:rPr>
      </w:pPr>
      <w:r w:rsidRPr="00BB2C38">
        <w:rPr>
          <w:sz w:val="24"/>
          <w:szCs w:val="24"/>
        </w:rPr>
        <w:t xml:space="preserve">Όταν μας δώσετε ρητή εντολή και εξουσιοδότηση να το πράξουμε </w:t>
      </w:r>
    </w:p>
    <w:p w14:paraId="61673F19" w14:textId="54C40329" w:rsidR="000259C4" w:rsidRPr="00BB2C38" w:rsidRDefault="000259C4" w:rsidP="00BB2C38">
      <w:pPr>
        <w:pStyle w:val="a3"/>
        <w:numPr>
          <w:ilvl w:val="0"/>
          <w:numId w:val="4"/>
        </w:numPr>
        <w:spacing w:line="360" w:lineRule="auto"/>
        <w:jc w:val="both"/>
        <w:rPr>
          <w:sz w:val="24"/>
          <w:szCs w:val="24"/>
        </w:rPr>
      </w:pPr>
      <w:r w:rsidRPr="00BB2C38">
        <w:rPr>
          <w:sz w:val="24"/>
          <w:szCs w:val="24"/>
        </w:rPr>
        <w:t xml:space="preserve">Όταν πρέπει να διαφυλάξουμε έννομα συμφέροντα του </w:t>
      </w:r>
      <w:r w:rsidR="00B9687C">
        <w:rPr>
          <w:sz w:val="24"/>
          <w:szCs w:val="24"/>
        </w:rPr>
        <w:t>Κ</w:t>
      </w:r>
      <w:r w:rsidR="00BE2232">
        <w:rPr>
          <w:sz w:val="24"/>
          <w:szCs w:val="24"/>
        </w:rPr>
        <w:t>έντρου</w:t>
      </w:r>
      <w:r w:rsidRPr="00BB2C38">
        <w:rPr>
          <w:sz w:val="24"/>
          <w:szCs w:val="24"/>
        </w:rPr>
        <w:t>, όπως η είσπραξη των απαιτήσεών μας μέσω τρίτων εντολοδόχων (π.χ. εντεταλμένους δικηγόρους)</w:t>
      </w:r>
      <w:r w:rsidR="00F15C2F">
        <w:rPr>
          <w:sz w:val="24"/>
          <w:szCs w:val="24"/>
        </w:rPr>
        <w:t>.</w:t>
      </w:r>
    </w:p>
    <w:p w14:paraId="1BD958B8" w14:textId="723AB0F6" w:rsidR="000259C4" w:rsidRDefault="00380E82" w:rsidP="00C376EE">
      <w:pPr>
        <w:pStyle w:val="a3"/>
        <w:numPr>
          <w:ilvl w:val="0"/>
          <w:numId w:val="4"/>
        </w:numPr>
        <w:shd w:val="clear" w:color="auto" w:fill="FFFFFF" w:themeFill="background1"/>
        <w:spacing w:line="360" w:lineRule="auto"/>
        <w:jc w:val="both"/>
      </w:pPr>
      <w:r w:rsidRPr="007562D1">
        <w:rPr>
          <w:sz w:val="24"/>
          <w:szCs w:val="24"/>
        </w:rPr>
        <w:t xml:space="preserve">Το </w:t>
      </w:r>
      <w:r w:rsidR="00BE2232">
        <w:rPr>
          <w:sz w:val="24"/>
          <w:szCs w:val="24"/>
        </w:rPr>
        <w:t>Κέντρο</w:t>
      </w:r>
      <w:r w:rsidR="00BE4269" w:rsidRPr="007562D1">
        <w:rPr>
          <w:sz w:val="24"/>
          <w:szCs w:val="24"/>
        </w:rPr>
        <w:t xml:space="preserve"> κατόπιν σχετικής θετικής συγκαταθέσεώς σας, δύναται να επεξεργάζεται τα δεδομένα προσωπικού χαρακτήρα που σας αφορούν με σκοπό την ανάπτυξη, βελτίωση και προώθηση των υπηρεσιών του, καθώς και την παροχή προνομίων.</w:t>
      </w:r>
      <w:r w:rsidR="000259C4">
        <w:t xml:space="preserve"> </w:t>
      </w:r>
    </w:p>
    <w:p w14:paraId="703DD021" w14:textId="5089D959" w:rsidR="000259C4" w:rsidRPr="00E53547" w:rsidRDefault="000259C4" w:rsidP="00E53547">
      <w:pPr>
        <w:pStyle w:val="1"/>
        <w:spacing w:line="360" w:lineRule="auto"/>
        <w:jc w:val="center"/>
        <w:rPr>
          <w:b/>
        </w:rPr>
      </w:pPr>
      <w:r w:rsidRPr="000671B3">
        <w:rPr>
          <w:b/>
        </w:rPr>
        <w:t>Κοινή Χρήση και Κοινοποίηση των Προσωπικών σας Δεδομένων</w:t>
      </w:r>
    </w:p>
    <w:p w14:paraId="0E66729C" w14:textId="18036F3F" w:rsidR="000259C4" w:rsidRPr="00BA3A0F" w:rsidRDefault="000259C4" w:rsidP="00E53547">
      <w:pPr>
        <w:spacing w:line="360" w:lineRule="auto"/>
        <w:jc w:val="both"/>
        <w:rPr>
          <w:sz w:val="24"/>
        </w:rPr>
      </w:pPr>
      <w:r w:rsidRPr="00BA3A0F">
        <w:rPr>
          <w:sz w:val="24"/>
        </w:rPr>
        <w:t xml:space="preserve">Δεν κάνουμε κοινή χρήση ούτε κοινοποιούμε τα προσωπικά σας δεδομένα χωρίς τη συναίνεσή σας, για οποιονδήποτε άλλο πέραν από τους σκοπούς που ορίζονται στην παρούσα ενημέρωση </w:t>
      </w:r>
      <w:r w:rsidRPr="008B3877">
        <w:rPr>
          <w:sz w:val="24"/>
        </w:rPr>
        <w:t xml:space="preserve">ή όπου απαιτείται δια νόμου. </w:t>
      </w:r>
      <w:r w:rsidR="00BA3A0F" w:rsidRPr="008B3877">
        <w:rPr>
          <w:sz w:val="24"/>
        </w:rPr>
        <w:t xml:space="preserve">Το </w:t>
      </w:r>
      <w:r w:rsidR="00BE2232">
        <w:rPr>
          <w:sz w:val="24"/>
        </w:rPr>
        <w:t>Κέντρο</w:t>
      </w:r>
      <w:r w:rsidRPr="008B3877">
        <w:rPr>
          <w:sz w:val="24"/>
        </w:rPr>
        <w:t xml:space="preserve"> χρησιμοποιεί επιλεγμένους συνεργάτες </w:t>
      </w:r>
      <w:r w:rsidR="00F15C2F" w:rsidRPr="008B3877">
        <w:rPr>
          <w:sz w:val="24"/>
        </w:rPr>
        <w:t xml:space="preserve">(που ενεργούν ως «εκτελούντες την επεξεργασία» κατά τον ΓΚΠΔ) </w:t>
      </w:r>
      <w:r w:rsidRPr="008B3877">
        <w:rPr>
          <w:sz w:val="24"/>
        </w:rPr>
        <w:t xml:space="preserve">για την παροχή των κάτωθι υπηρεσιών και επιχειρηματικών λειτουργιών, ωστόσο όλοι οι εκτελούντες την επεξεργασία που ενεργούν για λογαριασμό μας </w:t>
      </w:r>
      <w:r w:rsidRPr="00587D85">
        <w:rPr>
          <w:sz w:val="24"/>
          <w:szCs w:val="24"/>
        </w:rPr>
        <w:t xml:space="preserve">επεξεργάζονται τα προσωπικά σας δεδομένα σύμφωνα με τις οδηγίες που λαμβάνουν από εμάς και συμμορφώνονται πλήρως με αυτή την ενημέρωση απορρήτου, </w:t>
      </w:r>
      <w:r w:rsidR="00EA7AA8" w:rsidRPr="00587D85">
        <w:rPr>
          <w:sz w:val="24"/>
          <w:szCs w:val="24"/>
        </w:rPr>
        <w:t>τις αρχές του</w:t>
      </w:r>
      <w:r w:rsidR="00A81A68" w:rsidRPr="00587D85">
        <w:rPr>
          <w:sz w:val="24"/>
          <w:szCs w:val="24"/>
        </w:rPr>
        <w:t xml:space="preserve"> </w:t>
      </w:r>
      <w:r w:rsidR="00EA7AA8" w:rsidRPr="00587D85">
        <w:rPr>
          <w:sz w:val="24"/>
          <w:szCs w:val="24"/>
        </w:rPr>
        <w:t>Γενικού Κ</w:t>
      </w:r>
      <w:r w:rsidR="00A81A68" w:rsidRPr="00587D85">
        <w:rPr>
          <w:sz w:val="24"/>
          <w:szCs w:val="24"/>
        </w:rPr>
        <w:t>ανονισμ</w:t>
      </w:r>
      <w:r w:rsidR="00EA7AA8" w:rsidRPr="00587D85">
        <w:rPr>
          <w:sz w:val="24"/>
          <w:szCs w:val="24"/>
        </w:rPr>
        <w:t>ού</w:t>
      </w:r>
      <w:r w:rsidRPr="00587D85">
        <w:rPr>
          <w:sz w:val="24"/>
          <w:szCs w:val="24"/>
        </w:rPr>
        <w:t xml:space="preserve"> </w:t>
      </w:r>
      <w:r w:rsidR="00EA7AA8" w:rsidRPr="00587D85">
        <w:rPr>
          <w:sz w:val="24"/>
          <w:szCs w:val="24"/>
        </w:rPr>
        <w:t>Π</w:t>
      </w:r>
      <w:r w:rsidRPr="00587D85">
        <w:rPr>
          <w:sz w:val="24"/>
          <w:szCs w:val="24"/>
        </w:rPr>
        <w:t xml:space="preserve">ροστασίας </w:t>
      </w:r>
      <w:r w:rsidR="007C5EC3" w:rsidRPr="00587D85">
        <w:rPr>
          <w:sz w:val="24"/>
          <w:szCs w:val="24"/>
        </w:rPr>
        <w:t>Προσωπικών Δεδομένων (ΕΕ) 2016/679</w:t>
      </w:r>
      <w:r w:rsidRPr="00587D85">
        <w:rPr>
          <w:sz w:val="24"/>
          <w:szCs w:val="24"/>
        </w:rPr>
        <w:t xml:space="preserve"> και οποιαδήποτε άλλο κατάλληλο μέτρο εμπιστευτικότητας και ασφάλειας. </w:t>
      </w:r>
      <w:r w:rsidR="00D00DAE" w:rsidRPr="00587D85">
        <w:rPr>
          <w:sz w:val="24"/>
          <w:szCs w:val="24"/>
        </w:rPr>
        <w:t xml:space="preserve">Συγκεκριμένα το σύνολο </w:t>
      </w:r>
      <w:r w:rsidR="00641024" w:rsidRPr="00587D85">
        <w:rPr>
          <w:sz w:val="24"/>
          <w:szCs w:val="24"/>
        </w:rPr>
        <w:t xml:space="preserve">των επιλεγμένων συνεργατών </w:t>
      </w:r>
      <w:r w:rsidR="00D00DAE" w:rsidRPr="00587D85">
        <w:rPr>
          <w:sz w:val="24"/>
          <w:szCs w:val="24"/>
        </w:rPr>
        <w:t xml:space="preserve">έχουν αποδεχθεί πλήρως, τις ρήτρες εχεμύθειας και εμπιστευτικότητας που έχει θέσει το Κέντρο, αναφορικά με την επεξεργασία των δεδομένων. </w:t>
      </w:r>
      <w:r w:rsidRPr="00587D85">
        <w:rPr>
          <w:sz w:val="24"/>
          <w:szCs w:val="24"/>
        </w:rPr>
        <w:t xml:space="preserve">Οι κύριες κατηγορίες εκτελούντων την επεξεργασία με τους οποίους </w:t>
      </w:r>
      <w:r w:rsidR="00F96422" w:rsidRPr="00587D85">
        <w:rPr>
          <w:sz w:val="24"/>
          <w:szCs w:val="24"/>
        </w:rPr>
        <w:t>δύναται</w:t>
      </w:r>
      <w:r w:rsidRPr="00587D85">
        <w:rPr>
          <w:sz w:val="24"/>
          <w:szCs w:val="24"/>
        </w:rPr>
        <w:t xml:space="preserve"> να μοιραστούμε τα δεδομένα σας περιλαμβάνουν:</w:t>
      </w:r>
    </w:p>
    <w:p w14:paraId="4FEB8CA5" w14:textId="6328D351" w:rsidR="002F1835" w:rsidRPr="008B3877" w:rsidRDefault="002F1835" w:rsidP="00F15C2F">
      <w:pPr>
        <w:pStyle w:val="a3"/>
        <w:numPr>
          <w:ilvl w:val="0"/>
          <w:numId w:val="10"/>
        </w:numPr>
        <w:spacing w:line="360" w:lineRule="auto"/>
        <w:ind w:left="284" w:hanging="284"/>
        <w:rPr>
          <w:sz w:val="24"/>
        </w:rPr>
      </w:pPr>
      <w:r w:rsidRPr="008B3877">
        <w:rPr>
          <w:sz w:val="24"/>
        </w:rPr>
        <w:t>Δημόσιοι και Ιδιωτικοί φορείς παροχής υπηρεσιών Υγείας</w:t>
      </w:r>
      <w:r w:rsidR="00974C2D" w:rsidRPr="008B3877">
        <w:rPr>
          <w:sz w:val="24"/>
        </w:rPr>
        <w:t>.</w:t>
      </w:r>
    </w:p>
    <w:p w14:paraId="0E8C4E47" w14:textId="0D331B77" w:rsidR="000259C4" w:rsidRPr="008B3877" w:rsidRDefault="000259C4" w:rsidP="00F15C2F">
      <w:pPr>
        <w:pStyle w:val="a3"/>
        <w:numPr>
          <w:ilvl w:val="0"/>
          <w:numId w:val="10"/>
        </w:numPr>
        <w:spacing w:line="360" w:lineRule="auto"/>
        <w:ind w:left="284" w:hanging="284"/>
        <w:rPr>
          <w:sz w:val="24"/>
        </w:rPr>
      </w:pPr>
      <w:r w:rsidRPr="008B3877">
        <w:rPr>
          <w:sz w:val="24"/>
        </w:rPr>
        <w:lastRenderedPageBreak/>
        <w:t>Δημόσιοι Κοινωνικοασφαλιστικοί Οργανισμοί/Ταμεία Κοινωνικής Ασφάλισης/Υγείας</w:t>
      </w:r>
      <w:r w:rsidR="00974C2D" w:rsidRPr="008B3877">
        <w:rPr>
          <w:sz w:val="24"/>
        </w:rPr>
        <w:t>.</w:t>
      </w:r>
    </w:p>
    <w:p w14:paraId="37A3A327" w14:textId="4BC15E45" w:rsidR="000259C4" w:rsidRPr="008B3877" w:rsidRDefault="000259C4" w:rsidP="00F15C2F">
      <w:pPr>
        <w:pStyle w:val="a3"/>
        <w:numPr>
          <w:ilvl w:val="0"/>
          <w:numId w:val="10"/>
        </w:numPr>
        <w:spacing w:line="360" w:lineRule="auto"/>
        <w:ind w:left="284" w:hanging="284"/>
        <w:rPr>
          <w:sz w:val="24"/>
        </w:rPr>
      </w:pPr>
      <w:r w:rsidRPr="008B3877">
        <w:rPr>
          <w:sz w:val="24"/>
        </w:rPr>
        <w:t>Ασφαλιστικές Εταιρί</w:t>
      </w:r>
      <w:r w:rsidR="001C721E" w:rsidRPr="008B3877">
        <w:rPr>
          <w:sz w:val="24"/>
        </w:rPr>
        <w:t>ες και οι συνεργαζόμενες με αυτές</w:t>
      </w:r>
      <w:r w:rsidRPr="008B3877">
        <w:rPr>
          <w:sz w:val="24"/>
        </w:rPr>
        <w:t xml:space="preserve"> Ελεγκτικές Εταιρίες</w:t>
      </w:r>
      <w:r w:rsidR="00974C2D" w:rsidRPr="008B3877">
        <w:rPr>
          <w:sz w:val="24"/>
        </w:rPr>
        <w:t>.</w:t>
      </w:r>
    </w:p>
    <w:p w14:paraId="18854117" w14:textId="77777777" w:rsidR="00EE7653" w:rsidRPr="00EE7653" w:rsidRDefault="00EE7653" w:rsidP="00EE7653">
      <w:pPr>
        <w:pStyle w:val="a3"/>
        <w:spacing w:line="360" w:lineRule="auto"/>
        <w:ind w:left="284"/>
        <w:rPr>
          <w:b/>
        </w:rPr>
      </w:pPr>
    </w:p>
    <w:p w14:paraId="07117E73" w14:textId="4AB6ABA5" w:rsidR="000259C4" w:rsidRPr="000671B3" w:rsidRDefault="000259C4" w:rsidP="009268FF">
      <w:pPr>
        <w:pStyle w:val="1"/>
        <w:spacing w:line="360" w:lineRule="auto"/>
        <w:jc w:val="center"/>
        <w:rPr>
          <w:b/>
        </w:rPr>
      </w:pPr>
      <w:r w:rsidRPr="000671B3">
        <w:rPr>
          <w:b/>
        </w:rPr>
        <w:t>Μέτρα προστασίας</w:t>
      </w:r>
    </w:p>
    <w:p w14:paraId="452CC61D" w14:textId="5B1444BC" w:rsidR="000259C4" w:rsidRDefault="002E1C5F" w:rsidP="009268FF">
      <w:pPr>
        <w:spacing w:line="360" w:lineRule="auto"/>
        <w:jc w:val="both"/>
        <w:rPr>
          <w:sz w:val="24"/>
        </w:rPr>
      </w:pPr>
      <w:r>
        <w:rPr>
          <w:sz w:val="24"/>
        </w:rPr>
        <w:t xml:space="preserve">Στο </w:t>
      </w:r>
      <w:r w:rsidR="00BE2232">
        <w:rPr>
          <w:sz w:val="24"/>
        </w:rPr>
        <w:t>Κέντρο</w:t>
      </w:r>
      <w:r w:rsidR="000259C4" w:rsidRPr="002E1C5F">
        <w:rPr>
          <w:sz w:val="24"/>
        </w:rPr>
        <w:t xml:space="preserve"> λαμβάνουμε κάθε εύλογο τεχνικό και οργανωτικό μέτρο και προφύλαξη για την προστασία και διαφύλαξη των προσωπικών σας δεδομένων. Εργαζόμαστε </w:t>
      </w:r>
      <w:r>
        <w:rPr>
          <w:sz w:val="24"/>
        </w:rPr>
        <w:t>προκειμένου</w:t>
      </w:r>
      <w:r w:rsidR="000259C4" w:rsidRPr="002E1C5F">
        <w:rPr>
          <w:sz w:val="24"/>
        </w:rPr>
        <w:t xml:space="preserve"> να προστατεύσουμε εσάς και τα δεδομένα σας από μη εξουσιοδοτημένη πρόσβαση, τροποποίηση, κοινοποίηση καταστροφή η οποιαδήποτε άλλη επεξεργασία και έχουμε δημιουργήσει </w:t>
      </w:r>
      <w:r w:rsidR="00B63A12">
        <w:rPr>
          <w:sz w:val="24"/>
        </w:rPr>
        <w:t>τα απαραίτητα</w:t>
      </w:r>
      <w:r w:rsidR="000259C4" w:rsidRPr="002E1C5F">
        <w:rPr>
          <w:sz w:val="24"/>
        </w:rPr>
        <w:t xml:space="preserve"> επίπεδα μέτρων ασφαλείας όπως: </w:t>
      </w:r>
      <w:r w:rsidR="00D62847">
        <w:rPr>
          <w:sz w:val="24"/>
        </w:rPr>
        <w:t>συγκεκριμένες πολιτικές και διαδικασίες</w:t>
      </w:r>
      <w:r w:rsidR="00ED7EE2">
        <w:rPr>
          <w:sz w:val="24"/>
        </w:rPr>
        <w:t>,</w:t>
      </w:r>
      <w:r w:rsidR="00D62847">
        <w:rPr>
          <w:sz w:val="24"/>
        </w:rPr>
        <w:t xml:space="preserve"> </w:t>
      </w:r>
      <w:r w:rsidR="000259C4" w:rsidRPr="002E1C5F">
        <w:rPr>
          <w:sz w:val="24"/>
        </w:rPr>
        <w:t xml:space="preserve">διαχείριση πρόσβασης βάσει </w:t>
      </w:r>
      <w:r w:rsidR="000259C4" w:rsidRPr="00D262CD">
        <w:rPr>
          <w:sz w:val="24"/>
        </w:rPr>
        <w:t xml:space="preserve">ρόλου, ισχυρούς ελέγχους κωδικών πρόσβασης, ελέγχους ασφάλειας δικτύου, </w:t>
      </w:r>
      <w:r w:rsidR="001C721E" w:rsidRPr="00D262CD">
        <w:rPr>
          <w:sz w:val="24"/>
        </w:rPr>
        <w:t>εξοπλισμό και λογισμικό περιμετρικής ασφάλειας λογικής πρόσβασης (</w:t>
      </w:r>
      <w:r w:rsidR="001C721E" w:rsidRPr="00D262CD">
        <w:rPr>
          <w:sz w:val="24"/>
          <w:lang w:val="en-US"/>
        </w:rPr>
        <w:t>firewall</w:t>
      </w:r>
      <w:r w:rsidR="001C721E" w:rsidRPr="00D262CD">
        <w:rPr>
          <w:sz w:val="24"/>
        </w:rPr>
        <w:t xml:space="preserve">), </w:t>
      </w:r>
      <w:r w:rsidR="000259C4" w:rsidRPr="00D262CD">
        <w:rPr>
          <w:sz w:val="24"/>
        </w:rPr>
        <w:t>μέτρα επιχειρηματικής συνέχειας, διαχείριση αντιμετώπισης συμβάντων/περιστατικών κλπ., κρυπτογράφηση</w:t>
      </w:r>
      <w:r w:rsidR="001C721E" w:rsidRPr="00D262CD">
        <w:rPr>
          <w:sz w:val="24"/>
        </w:rPr>
        <w:t xml:space="preserve">, συνεχή εκπαίδευση προσωπικού σε τεχνικά </w:t>
      </w:r>
      <w:r w:rsidR="00D262CD" w:rsidRPr="00D262CD">
        <w:rPr>
          <w:sz w:val="24"/>
        </w:rPr>
        <w:t xml:space="preserve">και οργανωτικά </w:t>
      </w:r>
      <w:r w:rsidR="001C721E" w:rsidRPr="00D262CD">
        <w:rPr>
          <w:sz w:val="24"/>
        </w:rPr>
        <w:t>μέτρα ασφαλείας</w:t>
      </w:r>
      <w:r w:rsidR="000259C4" w:rsidRPr="00D262CD">
        <w:rPr>
          <w:sz w:val="24"/>
        </w:rPr>
        <w:t>.</w:t>
      </w:r>
    </w:p>
    <w:p w14:paraId="3653A7E1" w14:textId="7D1F9AB4" w:rsidR="00DA1B67" w:rsidRPr="00DA1B67" w:rsidRDefault="00DA1B67" w:rsidP="00DA1B67">
      <w:pPr>
        <w:pStyle w:val="1"/>
        <w:spacing w:line="360" w:lineRule="auto"/>
        <w:jc w:val="center"/>
        <w:rPr>
          <w:b/>
        </w:rPr>
      </w:pPr>
      <w:r>
        <w:rPr>
          <w:b/>
        </w:rPr>
        <w:t xml:space="preserve">Συνέπειες </w:t>
      </w:r>
      <w:r w:rsidR="005025C5">
        <w:rPr>
          <w:b/>
        </w:rPr>
        <w:t>άρνησης συγκατάθεσης για την επεξεργασία των δεδομένων</w:t>
      </w:r>
    </w:p>
    <w:p w14:paraId="54FBBABC" w14:textId="356BD2AB" w:rsidR="005F3EBE" w:rsidRPr="00847BBD" w:rsidRDefault="005F3EBE" w:rsidP="00847BBD">
      <w:pPr>
        <w:spacing w:line="360" w:lineRule="auto"/>
        <w:jc w:val="both"/>
        <w:rPr>
          <w:sz w:val="24"/>
        </w:rPr>
      </w:pPr>
      <w:r w:rsidRPr="00847BBD">
        <w:rPr>
          <w:sz w:val="24"/>
        </w:rPr>
        <w:t>Η συγκατάθεση του υποκειμένου είναι απαραίτητη νομική βάση για τη σύννομη επεξεργασία δεδομένων του προσωπικού χαρακτήρα στον τομέα της υγείας μόνο όταν αυτή απαιτείται ρητά από διάταξη νόμου, πχ. για τη συμμετοχή σε δραστηριότητες επιστημονικής έρευνας στο πλαίσιο κλινικών δοκιμών (</w:t>
      </w:r>
      <w:proofErr w:type="spellStart"/>
      <w:r w:rsidRPr="00847BBD">
        <w:rPr>
          <w:sz w:val="24"/>
        </w:rPr>
        <w:t>Πρβλ</w:t>
      </w:r>
      <w:proofErr w:type="spellEnd"/>
      <w:r w:rsidRPr="00847BBD">
        <w:rPr>
          <w:sz w:val="24"/>
        </w:rPr>
        <w:t>. αιτιολογική σκέψη 161 του ΓΚΠΔ). Στις περιπτώσεις όπου απαιτείται ρητά η</w:t>
      </w:r>
      <w:r w:rsidRPr="00847BBD">
        <w:rPr>
          <w:sz w:val="24"/>
        </w:rPr>
        <w:br/>
        <w:t>συγκατάθεση του υποκειμένου για την επεξεργασία ευαίσθητων δεδομένων του προσωπικού χαρακτήρα, αυτή πρέπει επιπλέον να είναι έγγραφη.</w:t>
      </w:r>
      <w:r w:rsidRPr="00847BBD">
        <w:rPr>
          <w:sz w:val="24"/>
        </w:rPr>
        <w:br/>
        <w:t>Με βάση τα προαναφερόμενα, εάν το υποκείμενο των δεδομένων καλείται να υπογράψει κατά την παραλαβή εντύπου ενημέρωσης για την επεξεργασία δεδομένων του προσωπικού χαρακτήρα, η υπογραφή του αυτή έχει την</w:t>
      </w:r>
      <w:r w:rsidRPr="00847BBD">
        <w:rPr>
          <w:sz w:val="24"/>
        </w:rPr>
        <w:br/>
        <w:t xml:space="preserve">έννοια ότι «έλαβε γνώση» των απαιτούμενων εκ του νόμου στοιχείων για την προσήκουσα ενημέρωσή του και όχι ότι συγκατατίθεται για την επεξεργασία </w:t>
      </w:r>
      <w:r w:rsidRPr="00847BBD">
        <w:rPr>
          <w:sz w:val="24"/>
        </w:rPr>
        <w:lastRenderedPageBreak/>
        <w:t>δεδομένων του προσωπικού χαρακτήρα, καθόσον η νομική βάση για</w:t>
      </w:r>
      <w:r w:rsidRPr="00847BBD">
        <w:rPr>
          <w:sz w:val="24"/>
        </w:rPr>
        <w:br/>
        <w:t xml:space="preserve">την επεξεργασία των δεδομένων του προσωπικού χαρακτήρα είναι καταρχήν η παροχή ιατρικών υπηρεσιών κατά το άρθρο 9 παρ. 2 </w:t>
      </w:r>
      <w:proofErr w:type="spellStart"/>
      <w:r w:rsidRPr="00847BBD">
        <w:rPr>
          <w:sz w:val="24"/>
        </w:rPr>
        <w:t>στοιχ</w:t>
      </w:r>
      <w:proofErr w:type="spellEnd"/>
      <w:r w:rsidRPr="00847BBD">
        <w:rPr>
          <w:sz w:val="24"/>
        </w:rPr>
        <w:t>. (η΄) του ΓΚΠΔ.</w:t>
      </w:r>
      <w:r w:rsidRPr="00847BBD">
        <w:rPr>
          <w:sz w:val="24"/>
        </w:rPr>
        <w:br/>
        <w:t>Συνεπώς</w:t>
      </w:r>
      <w:r w:rsidRPr="00D262CD">
        <w:rPr>
          <w:sz w:val="24"/>
        </w:rPr>
        <w:t xml:space="preserve">, δεν επιτρέπεται η άρνηση παροχής υπηρεσιών υγείας </w:t>
      </w:r>
      <w:r w:rsidR="001C721E" w:rsidRPr="00D262CD">
        <w:rPr>
          <w:sz w:val="24"/>
        </w:rPr>
        <w:t xml:space="preserve">εκ μέρους του </w:t>
      </w:r>
      <w:r w:rsidR="00587D85">
        <w:rPr>
          <w:sz w:val="24"/>
        </w:rPr>
        <w:t>Κέντρου</w:t>
      </w:r>
      <w:r w:rsidR="001C721E" w:rsidRPr="00D262CD">
        <w:rPr>
          <w:sz w:val="24"/>
        </w:rPr>
        <w:t xml:space="preserve">, </w:t>
      </w:r>
      <w:r w:rsidRPr="00D262CD">
        <w:rPr>
          <w:sz w:val="24"/>
        </w:rPr>
        <w:t>με το επιχείρημα ότι το υποκείμενο των δεδομένων αρνήθηκε να παράσχει τη συγκατάθεσή του</w:t>
      </w:r>
      <w:r w:rsidR="001C721E" w:rsidRPr="00D262CD">
        <w:rPr>
          <w:sz w:val="24"/>
        </w:rPr>
        <w:t xml:space="preserve"> </w:t>
      </w:r>
      <w:r w:rsidRPr="00D262CD">
        <w:rPr>
          <w:sz w:val="24"/>
        </w:rPr>
        <w:t>για την επεξεργασία των δεδομένων προσωπικού χαρακτήρα, καθόσον η νομική</w:t>
      </w:r>
      <w:r w:rsidRPr="00847BBD">
        <w:rPr>
          <w:sz w:val="24"/>
        </w:rPr>
        <w:t xml:space="preserve"> βάση για την επεξεργασία των δεδομένων του </w:t>
      </w:r>
      <w:r w:rsidR="001C721E">
        <w:rPr>
          <w:sz w:val="24"/>
        </w:rPr>
        <w:t>π</w:t>
      </w:r>
      <w:r w:rsidRPr="00847BBD">
        <w:rPr>
          <w:sz w:val="24"/>
        </w:rPr>
        <w:t>ροσωπικού χαρακτήρα είναι</w:t>
      </w:r>
      <w:r w:rsidR="001C721E">
        <w:rPr>
          <w:sz w:val="24"/>
        </w:rPr>
        <w:t xml:space="preserve"> </w:t>
      </w:r>
      <w:r w:rsidRPr="00847BBD">
        <w:rPr>
          <w:sz w:val="24"/>
        </w:rPr>
        <w:t xml:space="preserve">καταρχήν η παροχή ιατρικών υπηρεσιών κατά το άρθρο 9 παρ. 2 </w:t>
      </w:r>
      <w:proofErr w:type="spellStart"/>
      <w:r w:rsidRPr="00847BBD">
        <w:rPr>
          <w:sz w:val="24"/>
        </w:rPr>
        <w:t>στοιχ</w:t>
      </w:r>
      <w:proofErr w:type="spellEnd"/>
      <w:r w:rsidRPr="00847BBD">
        <w:rPr>
          <w:sz w:val="24"/>
        </w:rPr>
        <w:t>. (η΄) του ΓΚΠΔ.</w:t>
      </w:r>
    </w:p>
    <w:p w14:paraId="35BF8FF4" w14:textId="0B921409" w:rsidR="000259C4" w:rsidRPr="009268FF" w:rsidRDefault="000259C4" w:rsidP="009268FF">
      <w:pPr>
        <w:pStyle w:val="1"/>
        <w:spacing w:line="360" w:lineRule="auto"/>
        <w:jc w:val="center"/>
        <w:rPr>
          <w:b/>
        </w:rPr>
      </w:pPr>
      <w:r w:rsidRPr="000671B3">
        <w:rPr>
          <w:b/>
        </w:rPr>
        <w:t>Για πόσο διάστημα διατηρούμε τα δεδομένα σας</w:t>
      </w:r>
    </w:p>
    <w:p w14:paraId="11026101" w14:textId="6D31EEEF" w:rsidR="000259C4" w:rsidRPr="002E1C5F" w:rsidRDefault="000259C4" w:rsidP="009268FF">
      <w:pPr>
        <w:spacing w:line="360" w:lineRule="auto"/>
        <w:jc w:val="both"/>
        <w:rPr>
          <w:sz w:val="24"/>
        </w:rPr>
      </w:pPr>
      <w:r w:rsidRPr="002E1C5F">
        <w:rPr>
          <w:sz w:val="24"/>
        </w:rPr>
        <w:t xml:space="preserve">Στο </w:t>
      </w:r>
      <w:r w:rsidR="00BE2232">
        <w:rPr>
          <w:sz w:val="24"/>
        </w:rPr>
        <w:t>Κέντρο</w:t>
      </w:r>
      <w:r w:rsidRPr="002E1C5F">
        <w:rPr>
          <w:sz w:val="24"/>
        </w:rPr>
        <w:t xml:space="preserve"> διατηρούμε τα προσωπικά δεδομένα μόνο για όσο διάστημα είναι απαραίτητο και έχουμε εφαρμόσει αυστηρές πολιτικές </w:t>
      </w:r>
      <w:r w:rsidR="00D1067C">
        <w:rPr>
          <w:sz w:val="24"/>
        </w:rPr>
        <w:t xml:space="preserve">και διαδικασίες </w:t>
      </w:r>
      <w:r w:rsidRPr="002E1C5F">
        <w:rPr>
          <w:sz w:val="24"/>
        </w:rPr>
        <w:t xml:space="preserve">επανεξέτασης και </w:t>
      </w:r>
      <w:r w:rsidRPr="00FD631E">
        <w:rPr>
          <w:sz w:val="24"/>
        </w:rPr>
        <w:t xml:space="preserve">διατήρησης </w:t>
      </w:r>
      <w:r w:rsidR="0023014E" w:rsidRPr="00FD631E">
        <w:rPr>
          <w:sz w:val="24"/>
        </w:rPr>
        <w:t>των δεδομένων σας προκειμένου</w:t>
      </w:r>
      <w:r w:rsidRPr="00FD631E">
        <w:rPr>
          <w:sz w:val="24"/>
        </w:rPr>
        <w:t xml:space="preserve"> να πληρούμε τις δεσμεύσεις μας. Σύμφωνα με τον ελληνικό Νόμο 3418/2005, υποχρεούμαστε να διατηρούμε τα δεδομένα τα οποία αφορούν την υγεία </w:t>
      </w:r>
      <w:r w:rsidR="00E54AC8" w:rsidRPr="00FD631E">
        <w:rPr>
          <w:sz w:val="24"/>
        </w:rPr>
        <w:t xml:space="preserve">για μια </w:t>
      </w:r>
      <w:r w:rsidR="00587D85">
        <w:rPr>
          <w:sz w:val="24"/>
        </w:rPr>
        <w:t>δεκαετία</w:t>
      </w:r>
      <w:r w:rsidRPr="00FD631E">
        <w:rPr>
          <w:sz w:val="24"/>
        </w:rPr>
        <w:t xml:space="preserve"> </w:t>
      </w:r>
      <w:r w:rsidR="00621A2A" w:rsidRPr="00FD631E">
        <w:rPr>
          <w:sz w:val="24"/>
        </w:rPr>
        <w:t xml:space="preserve">από την τελευταία </w:t>
      </w:r>
      <w:r w:rsidR="001C721E" w:rsidRPr="00FD631E">
        <w:rPr>
          <w:sz w:val="24"/>
        </w:rPr>
        <w:t xml:space="preserve">επαφή σας με το </w:t>
      </w:r>
      <w:r w:rsidR="00587D85">
        <w:rPr>
          <w:sz w:val="24"/>
        </w:rPr>
        <w:t>Κέντρο</w:t>
      </w:r>
      <w:r w:rsidR="00111024" w:rsidRPr="00FD631E">
        <w:rPr>
          <w:sz w:val="24"/>
        </w:rPr>
        <w:t xml:space="preserve">. </w:t>
      </w:r>
      <w:r w:rsidR="00E54AC8" w:rsidRPr="00FD631E">
        <w:rPr>
          <w:sz w:val="24"/>
        </w:rPr>
        <w:t xml:space="preserve">Το χρονικό αυτό διάστημα δύναται να επεκταθεί λόγω της φύσης των περιστατικών που εξυπηρετεί το </w:t>
      </w:r>
      <w:r w:rsidR="00BE2232">
        <w:rPr>
          <w:sz w:val="24"/>
        </w:rPr>
        <w:t>Κέντρο</w:t>
      </w:r>
      <w:r w:rsidR="00E54AC8" w:rsidRPr="00FD631E">
        <w:rPr>
          <w:sz w:val="24"/>
        </w:rPr>
        <w:t xml:space="preserve"> καθώς και λόγω της επαναλαμβανόμενης </w:t>
      </w:r>
      <w:proofErr w:type="spellStart"/>
      <w:r w:rsidR="00E54AC8" w:rsidRPr="00FD631E">
        <w:rPr>
          <w:sz w:val="24"/>
        </w:rPr>
        <w:t>επισκεψιμότητας</w:t>
      </w:r>
      <w:proofErr w:type="spellEnd"/>
      <w:r w:rsidR="00E54AC8" w:rsidRPr="00FD631E">
        <w:rPr>
          <w:sz w:val="24"/>
        </w:rPr>
        <w:t xml:space="preserve"> των ασθενών</w:t>
      </w:r>
      <w:r w:rsidR="001C721E" w:rsidRPr="00FD631E">
        <w:rPr>
          <w:sz w:val="24"/>
        </w:rPr>
        <w:t xml:space="preserve">, έτσι ώστε αν επανέλθετε στο </w:t>
      </w:r>
      <w:proofErr w:type="spellStart"/>
      <w:r w:rsidR="00587D85">
        <w:rPr>
          <w:sz w:val="24"/>
        </w:rPr>
        <w:t>Κέντρπ</w:t>
      </w:r>
      <w:proofErr w:type="spellEnd"/>
      <w:r w:rsidR="001C721E" w:rsidRPr="00FD631E">
        <w:rPr>
          <w:sz w:val="24"/>
        </w:rPr>
        <w:t xml:space="preserve">, να διαθέτουμε όλα τα στοιχεία παλαιότερων </w:t>
      </w:r>
      <w:proofErr w:type="spellStart"/>
      <w:r w:rsidR="00587D85">
        <w:rPr>
          <w:sz w:val="24"/>
        </w:rPr>
        <w:t>επσικέψεων</w:t>
      </w:r>
      <w:proofErr w:type="spellEnd"/>
      <w:r w:rsidR="001C721E" w:rsidRPr="00FD631E">
        <w:rPr>
          <w:sz w:val="24"/>
        </w:rPr>
        <w:t xml:space="preserve"> σας προς διευκόλυνση της παροχής πληρέστερων ιατρικών υπηρεσιών προς εσάς</w:t>
      </w:r>
      <w:r w:rsidR="00E54AC8" w:rsidRPr="00FD631E">
        <w:rPr>
          <w:sz w:val="24"/>
        </w:rPr>
        <w:t xml:space="preserve">. </w:t>
      </w:r>
      <w:r w:rsidR="00111024" w:rsidRPr="00FD631E">
        <w:rPr>
          <w:sz w:val="24"/>
        </w:rPr>
        <w:t>Όταν παρέλθει το</w:t>
      </w:r>
      <w:r w:rsidR="00111024" w:rsidRPr="00111024">
        <w:rPr>
          <w:sz w:val="24"/>
        </w:rPr>
        <w:t xml:space="preserve"> παραπάνω χρονικό διάστημα τα δεδομένα </w:t>
      </w:r>
      <w:proofErr w:type="spellStart"/>
      <w:r w:rsidR="00111024" w:rsidRPr="00111024">
        <w:rPr>
          <w:sz w:val="24"/>
        </w:rPr>
        <w:t>ανωνυμοποιούνται</w:t>
      </w:r>
      <w:proofErr w:type="spellEnd"/>
      <w:r w:rsidR="00111024" w:rsidRPr="00111024">
        <w:rPr>
          <w:sz w:val="24"/>
        </w:rPr>
        <w:t xml:space="preserve"> ή καταστρέφονται με εγκεκριμένες διαδικασίες καταστροφής (καταστροφέας εγ</w:t>
      </w:r>
      <w:r w:rsidR="00111024" w:rsidRPr="00F56E80">
        <w:rPr>
          <w:sz w:val="24"/>
        </w:rPr>
        <w:t>γράφων ή ανακύκλωση για έντυπα δεδομένα και μη αναστρέψιμη διαγραφή για ηλεκτρονικά δεδομένα</w:t>
      </w:r>
      <w:r w:rsidR="001C721E" w:rsidRPr="00F56E80">
        <w:rPr>
          <w:sz w:val="24"/>
        </w:rPr>
        <w:t xml:space="preserve">, με σύνταξη πρωτοκόλλου καταστροφής </w:t>
      </w:r>
      <w:r w:rsidR="00F56E80" w:rsidRPr="00F56E80">
        <w:rPr>
          <w:sz w:val="24"/>
        </w:rPr>
        <w:t xml:space="preserve">στο σύνολο των </w:t>
      </w:r>
      <w:r w:rsidR="001C721E" w:rsidRPr="00F56E80">
        <w:rPr>
          <w:sz w:val="24"/>
        </w:rPr>
        <w:t>περιπτώσε</w:t>
      </w:r>
      <w:r w:rsidR="00F56E80" w:rsidRPr="00F56E80">
        <w:rPr>
          <w:sz w:val="24"/>
        </w:rPr>
        <w:t>ων</w:t>
      </w:r>
      <w:r w:rsidR="00B20829" w:rsidRPr="00F56E80">
        <w:rPr>
          <w:sz w:val="24"/>
        </w:rPr>
        <w:t>)</w:t>
      </w:r>
      <w:r w:rsidR="00111024" w:rsidRPr="00F56E80">
        <w:rPr>
          <w:sz w:val="24"/>
        </w:rPr>
        <w:t>.</w:t>
      </w:r>
    </w:p>
    <w:p w14:paraId="5466324F" w14:textId="49BA8A93" w:rsidR="000259C4" w:rsidRPr="00587D85" w:rsidRDefault="000259C4" w:rsidP="009268FF">
      <w:pPr>
        <w:spacing w:line="360" w:lineRule="auto"/>
        <w:jc w:val="both"/>
        <w:rPr>
          <w:highlight w:val="green"/>
        </w:rPr>
      </w:pPr>
      <w:r w:rsidRPr="00F56E80">
        <w:rPr>
          <w:sz w:val="24"/>
        </w:rPr>
        <w:t xml:space="preserve">Εφόσον έχετε συναινέσει στο να χρησιμοποιούμε τα δεδομένα σας για </w:t>
      </w:r>
      <w:r w:rsidR="009268FF" w:rsidRPr="00F56E80">
        <w:rPr>
          <w:sz w:val="24"/>
        </w:rPr>
        <w:t>ενέργειες προώθησης</w:t>
      </w:r>
      <w:r w:rsidR="001C721E" w:rsidRPr="00F56E80">
        <w:rPr>
          <w:sz w:val="24"/>
        </w:rPr>
        <w:t xml:space="preserve"> και ενημέρωσή</w:t>
      </w:r>
      <w:r w:rsidR="007F331D" w:rsidRPr="00F56E80">
        <w:rPr>
          <w:sz w:val="24"/>
        </w:rPr>
        <w:t xml:space="preserve">ς σας αναφορικά με </w:t>
      </w:r>
      <w:r w:rsidR="00B15226" w:rsidRPr="00F56E80">
        <w:rPr>
          <w:sz w:val="24"/>
        </w:rPr>
        <w:t xml:space="preserve">εκδηλώσεις και λοιπές δραστηριότητες του </w:t>
      </w:r>
      <w:r w:rsidR="00BE2232">
        <w:rPr>
          <w:sz w:val="24"/>
        </w:rPr>
        <w:t>Κέντρου</w:t>
      </w:r>
      <w:r w:rsidRPr="00F56E80">
        <w:rPr>
          <w:sz w:val="24"/>
        </w:rPr>
        <w:t xml:space="preserve">, θα διατηρήσουμε τα δεδομένα αυτά μέχρι να μας ειδοποιήσετε για κάτι διαφορετικό ή/και να αποσύρετε την συναίνεσή </w:t>
      </w:r>
      <w:r w:rsidR="007325EC" w:rsidRPr="00F56E80">
        <w:rPr>
          <w:sz w:val="24"/>
        </w:rPr>
        <w:t>σας,</w:t>
      </w:r>
      <w:r w:rsidRPr="00F56E80">
        <w:rPr>
          <w:sz w:val="24"/>
        </w:rPr>
        <w:t xml:space="preserve"> στέλνοντας σχετικό αίτημα στην ηλεκτρονική διεύθυνση </w:t>
      </w:r>
      <w:hyperlink r:id="rId14" w:history="1">
        <w:r w:rsidR="00587D85" w:rsidRPr="00C71826">
          <w:rPr>
            <w:rStyle w:val="-"/>
            <w:lang w:val="en-US"/>
          </w:rPr>
          <w:t>info</w:t>
        </w:r>
        <w:r w:rsidR="00587D85" w:rsidRPr="00C71826">
          <w:rPr>
            <w:rStyle w:val="-"/>
          </w:rPr>
          <w:t>@</w:t>
        </w:r>
        <w:proofErr w:type="spellStart"/>
        <w:r w:rsidR="00587D85" w:rsidRPr="00C71826">
          <w:rPr>
            <w:rStyle w:val="-"/>
            <w:lang w:val="en-US"/>
          </w:rPr>
          <w:t>physiomanualcenter</w:t>
        </w:r>
        <w:proofErr w:type="spellEnd"/>
        <w:r w:rsidR="00587D85" w:rsidRPr="00C71826">
          <w:rPr>
            <w:rStyle w:val="-"/>
          </w:rPr>
          <w:t>.</w:t>
        </w:r>
        <w:r w:rsidR="00587D85" w:rsidRPr="00C71826">
          <w:rPr>
            <w:rStyle w:val="-"/>
            <w:lang w:val="en-US"/>
          </w:rPr>
          <w:t>gr</w:t>
        </w:r>
      </w:hyperlink>
      <w:r w:rsidR="00587D85" w:rsidRPr="00587D85">
        <w:t xml:space="preserve"> .</w:t>
      </w:r>
    </w:p>
    <w:p w14:paraId="61C1D2AD" w14:textId="77777777" w:rsidR="007714AB" w:rsidRPr="00D22130" w:rsidRDefault="007714AB" w:rsidP="00D22130">
      <w:pPr>
        <w:spacing w:line="360" w:lineRule="auto"/>
        <w:jc w:val="both"/>
        <w:rPr>
          <w:sz w:val="24"/>
        </w:rPr>
      </w:pPr>
      <w:r w:rsidRPr="00D22130">
        <w:rPr>
          <w:sz w:val="24"/>
        </w:rPr>
        <w:lastRenderedPageBreak/>
        <w:t>Τα φορολογικά στοιχεία διατηρούνται σύμφωνα με τη φορολογική νομοθεσία.</w:t>
      </w:r>
    </w:p>
    <w:p w14:paraId="2346A776" w14:textId="77777777" w:rsidR="000259C4" w:rsidRPr="000671B3" w:rsidRDefault="000259C4" w:rsidP="009268FF">
      <w:pPr>
        <w:pStyle w:val="1"/>
        <w:spacing w:line="360" w:lineRule="auto"/>
        <w:jc w:val="center"/>
        <w:rPr>
          <w:b/>
        </w:rPr>
      </w:pPr>
      <w:proofErr w:type="spellStart"/>
      <w:r w:rsidRPr="000671B3">
        <w:rPr>
          <w:b/>
        </w:rPr>
        <w:t>Cookies</w:t>
      </w:r>
      <w:proofErr w:type="spellEnd"/>
    </w:p>
    <w:p w14:paraId="5A1D1CAC" w14:textId="5185FE0B" w:rsidR="00217F92" w:rsidRDefault="000259C4" w:rsidP="00217F92">
      <w:pPr>
        <w:spacing w:line="360" w:lineRule="auto"/>
        <w:jc w:val="both"/>
        <w:rPr>
          <w:sz w:val="24"/>
        </w:rPr>
      </w:pPr>
      <w:r w:rsidRPr="007C4A48">
        <w:rPr>
          <w:sz w:val="24"/>
        </w:rPr>
        <w:t xml:space="preserve">Η ιστοσελίδα μας </w:t>
      </w:r>
      <w:r w:rsidR="00242191" w:rsidRPr="007C4A48">
        <w:rPr>
          <w:sz w:val="24"/>
        </w:rPr>
        <w:t>(</w:t>
      </w:r>
      <w:hyperlink r:id="rId15" w:history="1">
        <w:r w:rsidR="00587D85">
          <w:rPr>
            <w:rStyle w:val="-"/>
          </w:rPr>
          <w:t>http://physiomanualcenter.gr/</w:t>
        </w:r>
      </w:hyperlink>
      <w:r w:rsidR="00242191" w:rsidRPr="007C4A48">
        <w:rPr>
          <w:sz w:val="24"/>
        </w:rPr>
        <w:t xml:space="preserve">), όπως είναι ο κανόνας σχεδόν σε όλες τις ιστοσελίδες, </w:t>
      </w:r>
      <w:r w:rsidRPr="007C4A48">
        <w:rPr>
          <w:sz w:val="24"/>
        </w:rPr>
        <w:t xml:space="preserve">λειτουργεί </w:t>
      </w:r>
      <w:r w:rsidR="00242191" w:rsidRPr="007C4A48">
        <w:rPr>
          <w:sz w:val="24"/>
        </w:rPr>
        <w:t>κάνοντας χρήση της τεχνολογίας ηλεκτρονικών μπισκότων (</w:t>
      </w:r>
      <w:r w:rsidR="00242191" w:rsidRPr="007C4A48">
        <w:rPr>
          <w:sz w:val="24"/>
          <w:lang w:val="en-US"/>
        </w:rPr>
        <w:t>cookies</w:t>
      </w:r>
      <w:r w:rsidR="00242191" w:rsidRPr="007C4A48">
        <w:rPr>
          <w:sz w:val="24"/>
        </w:rPr>
        <w:t>)</w:t>
      </w:r>
      <w:r w:rsidRPr="007C4A48">
        <w:rPr>
          <w:sz w:val="24"/>
        </w:rPr>
        <w:t xml:space="preserve">. </w:t>
      </w:r>
      <w:r w:rsidR="006E1630" w:rsidRPr="007C4A48">
        <w:rPr>
          <w:sz w:val="24"/>
        </w:rPr>
        <w:t>Όσον αφορά τη φύση και τη χρήση των δ</w:t>
      </w:r>
      <w:r w:rsidR="00217F92" w:rsidRPr="007C4A48">
        <w:rPr>
          <w:sz w:val="24"/>
        </w:rPr>
        <w:t xml:space="preserve">εδομένων που συλλέγονται μέσω των </w:t>
      </w:r>
      <w:proofErr w:type="spellStart"/>
      <w:r w:rsidR="00217F92" w:rsidRPr="007C4A48">
        <w:rPr>
          <w:sz w:val="24"/>
        </w:rPr>
        <w:t>Cookies</w:t>
      </w:r>
      <w:proofErr w:type="spellEnd"/>
      <w:r w:rsidR="00217F92" w:rsidRPr="007C4A48">
        <w:rPr>
          <w:sz w:val="24"/>
        </w:rPr>
        <w:t xml:space="preserve">, ανατρέξτε στην Πολιτική </w:t>
      </w:r>
      <w:proofErr w:type="spellStart"/>
      <w:r w:rsidR="00217F92" w:rsidRPr="007C4A48">
        <w:rPr>
          <w:sz w:val="24"/>
        </w:rPr>
        <w:t>Cookies</w:t>
      </w:r>
      <w:proofErr w:type="spellEnd"/>
      <w:r w:rsidR="00943EA2" w:rsidRPr="007C4A48">
        <w:rPr>
          <w:sz w:val="24"/>
        </w:rPr>
        <w:t xml:space="preserve"> που </w:t>
      </w:r>
      <w:r w:rsidR="00E559C6">
        <w:rPr>
          <w:sz w:val="24"/>
        </w:rPr>
        <w:t>βρίσκεται αναρτημένη</w:t>
      </w:r>
      <w:r w:rsidR="00943EA2" w:rsidRPr="007C4A48">
        <w:rPr>
          <w:sz w:val="24"/>
        </w:rPr>
        <w:t xml:space="preserve"> στην ιστοσελίδα μας (</w:t>
      </w:r>
      <w:hyperlink r:id="rId16" w:history="1">
        <w:r w:rsidR="00587D85">
          <w:rPr>
            <w:rStyle w:val="-"/>
          </w:rPr>
          <w:t>http://physiomanualcenter.gr/</w:t>
        </w:r>
      </w:hyperlink>
      <w:r w:rsidR="00943EA2" w:rsidRPr="007C4A48">
        <w:rPr>
          <w:sz w:val="24"/>
        </w:rPr>
        <w:t>).</w:t>
      </w:r>
      <w:r w:rsidR="00943EA2" w:rsidRPr="00217F92">
        <w:rPr>
          <w:sz w:val="24"/>
        </w:rPr>
        <w:t xml:space="preserve"> </w:t>
      </w:r>
    </w:p>
    <w:p w14:paraId="46E285DB" w14:textId="0BB0091D" w:rsidR="002B0C3E" w:rsidRPr="00E559C6" w:rsidRDefault="002B0C3E" w:rsidP="002B0C3E">
      <w:pPr>
        <w:pStyle w:val="1"/>
        <w:spacing w:line="360" w:lineRule="auto"/>
        <w:jc w:val="center"/>
        <w:rPr>
          <w:b/>
        </w:rPr>
      </w:pPr>
      <w:r w:rsidRPr="00E559C6">
        <w:rPr>
          <w:b/>
        </w:rPr>
        <w:t>Κάμερες Ασφαλείας και Καταγραφικά Εικόνας</w:t>
      </w:r>
    </w:p>
    <w:p w14:paraId="1BD6D7FF" w14:textId="34B0F7BC" w:rsidR="004A4417" w:rsidRDefault="002B0C3E" w:rsidP="00BF28DF">
      <w:pPr>
        <w:spacing w:before="120" w:after="0" w:line="360" w:lineRule="auto"/>
        <w:jc w:val="both"/>
        <w:rPr>
          <w:sz w:val="24"/>
          <w:szCs w:val="24"/>
        </w:rPr>
      </w:pPr>
      <w:r w:rsidRPr="00E559C6">
        <w:rPr>
          <w:sz w:val="24"/>
          <w:szCs w:val="24"/>
        </w:rPr>
        <w:t xml:space="preserve">Για λόγους δημόσιας ασφάλειας, το </w:t>
      </w:r>
      <w:r w:rsidR="00587D85">
        <w:rPr>
          <w:sz w:val="24"/>
          <w:szCs w:val="24"/>
        </w:rPr>
        <w:t>Κέντρο</w:t>
      </w:r>
      <w:r w:rsidRPr="00E559C6">
        <w:rPr>
          <w:sz w:val="24"/>
          <w:szCs w:val="24"/>
        </w:rPr>
        <w:t xml:space="preserve"> έχει εγκαταστήσει και λειτουργεί σύστημα ασφαλείας, με χρήση καμερών παρακολούθησης και καταγραφής χώρων και εξοπλισμού Εσωτερικών Καταγραφικών Κλειστού Κυκλώματος Τηλεόρασης (</w:t>
      </w:r>
      <w:r w:rsidRPr="00E559C6">
        <w:rPr>
          <w:sz w:val="24"/>
          <w:szCs w:val="24"/>
          <w:lang w:val="en-US"/>
        </w:rPr>
        <w:t>Closed</w:t>
      </w:r>
      <w:r w:rsidRPr="00E559C6">
        <w:rPr>
          <w:sz w:val="24"/>
          <w:szCs w:val="24"/>
        </w:rPr>
        <w:t xml:space="preserve"> </w:t>
      </w:r>
      <w:r w:rsidRPr="00E559C6">
        <w:rPr>
          <w:sz w:val="24"/>
          <w:szCs w:val="24"/>
          <w:lang w:val="en-US"/>
        </w:rPr>
        <w:t>Circuit</w:t>
      </w:r>
      <w:r w:rsidRPr="00E559C6">
        <w:rPr>
          <w:sz w:val="24"/>
          <w:szCs w:val="24"/>
        </w:rPr>
        <w:t xml:space="preserve"> </w:t>
      </w:r>
      <w:r w:rsidRPr="00E559C6">
        <w:rPr>
          <w:sz w:val="24"/>
          <w:szCs w:val="24"/>
          <w:lang w:val="en-US"/>
        </w:rPr>
        <w:t>Television</w:t>
      </w:r>
      <w:r w:rsidRPr="00E559C6">
        <w:rPr>
          <w:sz w:val="24"/>
          <w:szCs w:val="24"/>
        </w:rPr>
        <w:t xml:space="preserve"> – </w:t>
      </w:r>
      <w:r w:rsidRPr="00E559C6">
        <w:rPr>
          <w:sz w:val="24"/>
          <w:szCs w:val="24"/>
          <w:lang w:val="en-US"/>
        </w:rPr>
        <w:t>CCTV</w:t>
      </w:r>
      <w:r w:rsidRPr="00E559C6">
        <w:rPr>
          <w:sz w:val="24"/>
          <w:szCs w:val="24"/>
        </w:rPr>
        <w:t xml:space="preserve">). </w:t>
      </w:r>
    </w:p>
    <w:p w14:paraId="253AC4BC" w14:textId="5B2EEEBD" w:rsidR="002B0C3E" w:rsidRPr="0061463A" w:rsidRDefault="002B0C3E" w:rsidP="00BF28DF">
      <w:pPr>
        <w:spacing w:before="120" w:after="0" w:line="360" w:lineRule="auto"/>
        <w:jc w:val="both"/>
        <w:rPr>
          <w:b/>
          <w:sz w:val="24"/>
          <w:szCs w:val="24"/>
        </w:rPr>
      </w:pPr>
      <w:r w:rsidRPr="0061463A">
        <w:rPr>
          <w:b/>
          <w:sz w:val="24"/>
          <w:szCs w:val="24"/>
        </w:rPr>
        <w:t>Θέσεις Καμερών</w:t>
      </w:r>
    </w:p>
    <w:p w14:paraId="5A9A33C4" w14:textId="3289B7C8" w:rsidR="002B0C3E" w:rsidRPr="0061463A" w:rsidRDefault="002B0C3E" w:rsidP="00BF28DF">
      <w:pPr>
        <w:spacing w:before="120" w:after="0" w:line="360" w:lineRule="auto"/>
        <w:jc w:val="both"/>
        <w:rPr>
          <w:sz w:val="24"/>
          <w:szCs w:val="24"/>
        </w:rPr>
      </w:pPr>
      <w:r w:rsidRPr="0061463A">
        <w:rPr>
          <w:sz w:val="24"/>
          <w:szCs w:val="24"/>
        </w:rPr>
        <w:t>Οι θέσεις των καμερών αυτών είναι:</w:t>
      </w:r>
    </w:p>
    <w:p w14:paraId="68C0CD61" w14:textId="2135DE8B" w:rsidR="002B0C3E" w:rsidRDefault="00065596" w:rsidP="00BF28DF">
      <w:pPr>
        <w:pStyle w:val="a3"/>
        <w:numPr>
          <w:ilvl w:val="0"/>
          <w:numId w:val="14"/>
        </w:numPr>
        <w:spacing w:before="120" w:after="0" w:line="360" w:lineRule="auto"/>
        <w:rPr>
          <w:sz w:val="24"/>
          <w:szCs w:val="24"/>
        </w:rPr>
      </w:pPr>
      <w:r>
        <w:rPr>
          <w:sz w:val="24"/>
          <w:szCs w:val="24"/>
        </w:rPr>
        <w:t xml:space="preserve">Στη </w:t>
      </w:r>
      <w:r w:rsidR="002B0C3E" w:rsidRPr="0061463A">
        <w:rPr>
          <w:sz w:val="24"/>
          <w:szCs w:val="24"/>
          <w:lang w:val="en-US"/>
        </w:rPr>
        <w:t>Reception</w:t>
      </w:r>
      <w:r w:rsidR="00BF28DF" w:rsidRPr="0061463A">
        <w:rPr>
          <w:sz w:val="24"/>
          <w:szCs w:val="24"/>
        </w:rPr>
        <w:t>.</w:t>
      </w:r>
    </w:p>
    <w:p w14:paraId="5B37012F" w14:textId="014020D0" w:rsidR="00065596" w:rsidRPr="0061463A" w:rsidRDefault="00065596" w:rsidP="00BF28DF">
      <w:pPr>
        <w:pStyle w:val="a3"/>
        <w:numPr>
          <w:ilvl w:val="0"/>
          <w:numId w:val="14"/>
        </w:numPr>
        <w:spacing w:before="120" w:after="0" w:line="360" w:lineRule="auto"/>
        <w:rPr>
          <w:sz w:val="24"/>
          <w:szCs w:val="24"/>
        </w:rPr>
      </w:pPr>
      <w:r>
        <w:rPr>
          <w:sz w:val="24"/>
          <w:szCs w:val="24"/>
        </w:rPr>
        <w:t>Στην είσοδο του Κέντρου</w:t>
      </w:r>
    </w:p>
    <w:p w14:paraId="4793E0A6" w14:textId="65BEA483" w:rsidR="002B0C3E" w:rsidRPr="0061463A" w:rsidRDefault="002B0C3E" w:rsidP="00BF28DF">
      <w:pPr>
        <w:pStyle w:val="a3"/>
        <w:numPr>
          <w:ilvl w:val="0"/>
          <w:numId w:val="14"/>
        </w:numPr>
        <w:spacing w:after="160" w:line="360" w:lineRule="auto"/>
        <w:rPr>
          <w:sz w:val="24"/>
          <w:szCs w:val="24"/>
        </w:rPr>
      </w:pPr>
      <w:r w:rsidRPr="0061463A">
        <w:rPr>
          <w:sz w:val="24"/>
          <w:szCs w:val="24"/>
        </w:rPr>
        <w:t xml:space="preserve">Στο </w:t>
      </w:r>
      <w:r w:rsidR="00587D85">
        <w:rPr>
          <w:sz w:val="24"/>
          <w:szCs w:val="24"/>
        </w:rPr>
        <w:t xml:space="preserve">γραφείο </w:t>
      </w:r>
    </w:p>
    <w:p w14:paraId="101A57E9" w14:textId="4F0DA70A" w:rsidR="002B0C3E" w:rsidRPr="0061463A" w:rsidRDefault="002B0C3E" w:rsidP="00BF28DF">
      <w:pPr>
        <w:spacing w:line="360" w:lineRule="auto"/>
        <w:jc w:val="both"/>
        <w:rPr>
          <w:sz w:val="24"/>
          <w:szCs w:val="24"/>
        </w:rPr>
      </w:pPr>
      <w:r w:rsidRPr="0061463A">
        <w:rPr>
          <w:sz w:val="24"/>
          <w:szCs w:val="24"/>
        </w:rPr>
        <w:t>Η θέση των Εσωτερικών Καταγραφικών Κλεισ</w:t>
      </w:r>
      <w:bookmarkStart w:id="0" w:name="_GoBack"/>
      <w:bookmarkEnd w:id="0"/>
      <w:r w:rsidRPr="0061463A">
        <w:rPr>
          <w:sz w:val="24"/>
          <w:szCs w:val="24"/>
        </w:rPr>
        <w:t>τού Κυκλώματος Τηλεόρασης  (</w:t>
      </w:r>
      <w:r w:rsidRPr="0061463A">
        <w:rPr>
          <w:sz w:val="24"/>
          <w:szCs w:val="24"/>
          <w:lang w:val="en-US"/>
        </w:rPr>
        <w:t>CCTV</w:t>
      </w:r>
      <w:r w:rsidRPr="0061463A">
        <w:rPr>
          <w:sz w:val="24"/>
          <w:szCs w:val="24"/>
        </w:rPr>
        <w:t>), στα οποία αποθηκεύονται οι καταγραφές των καμερών είναι:</w:t>
      </w:r>
    </w:p>
    <w:p w14:paraId="5DAB445C" w14:textId="348E9718" w:rsidR="002B0C3E" w:rsidRPr="0061463A" w:rsidRDefault="00065596" w:rsidP="00BF28DF">
      <w:pPr>
        <w:pStyle w:val="a3"/>
        <w:numPr>
          <w:ilvl w:val="0"/>
          <w:numId w:val="15"/>
        </w:numPr>
        <w:spacing w:before="120" w:after="0" w:line="360" w:lineRule="auto"/>
        <w:jc w:val="both"/>
        <w:rPr>
          <w:sz w:val="24"/>
          <w:szCs w:val="24"/>
        </w:rPr>
      </w:pPr>
      <w:r>
        <w:rPr>
          <w:sz w:val="24"/>
          <w:szCs w:val="24"/>
        </w:rPr>
        <w:t xml:space="preserve">Στο χώρο του γραφείου, στον οποίο έχουν πρόσβαση μόνο τα εξουσιοδοτημένα από τη διοίκηση άτομα. </w:t>
      </w:r>
    </w:p>
    <w:p w14:paraId="0E6A588A" w14:textId="7DA02D18" w:rsidR="002B0C3E" w:rsidRDefault="002B0C3E" w:rsidP="00BF28DF">
      <w:pPr>
        <w:spacing w:before="120" w:after="0" w:line="360" w:lineRule="auto"/>
        <w:jc w:val="both"/>
        <w:rPr>
          <w:sz w:val="24"/>
          <w:szCs w:val="24"/>
          <w:highlight w:val="lightGray"/>
        </w:rPr>
      </w:pPr>
    </w:p>
    <w:p w14:paraId="6F386370" w14:textId="388A0BF3" w:rsidR="002B0C3E" w:rsidRPr="00101BAC" w:rsidRDefault="002B0C3E" w:rsidP="00BF28DF">
      <w:pPr>
        <w:spacing w:before="120" w:after="0" w:line="360" w:lineRule="auto"/>
        <w:jc w:val="both"/>
        <w:rPr>
          <w:b/>
          <w:sz w:val="24"/>
          <w:szCs w:val="24"/>
        </w:rPr>
      </w:pPr>
      <w:r w:rsidRPr="00101BAC">
        <w:rPr>
          <w:b/>
          <w:sz w:val="24"/>
          <w:szCs w:val="24"/>
        </w:rPr>
        <w:t xml:space="preserve">Χρήση – </w:t>
      </w:r>
      <w:r w:rsidR="00BF28DF" w:rsidRPr="00101BAC">
        <w:rPr>
          <w:b/>
          <w:sz w:val="24"/>
          <w:szCs w:val="24"/>
        </w:rPr>
        <w:t xml:space="preserve">Τρόπος Λειτουργίας - </w:t>
      </w:r>
      <w:r w:rsidRPr="00101BAC">
        <w:rPr>
          <w:b/>
          <w:sz w:val="24"/>
          <w:szCs w:val="24"/>
        </w:rPr>
        <w:t>Πρόσβαση στις καταγραφές</w:t>
      </w:r>
    </w:p>
    <w:p w14:paraId="614BC07D" w14:textId="1F62C1A1" w:rsidR="002B0C3E" w:rsidRPr="00101BAC" w:rsidRDefault="002B0C3E" w:rsidP="00BF28DF">
      <w:pPr>
        <w:spacing w:before="120" w:after="0" w:line="360" w:lineRule="auto"/>
        <w:jc w:val="both"/>
        <w:rPr>
          <w:sz w:val="24"/>
          <w:szCs w:val="24"/>
        </w:rPr>
      </w:pPr>
      <w:r w:rsidRPr="00101BAC">
        <w:rPr>
          <w:sz w:val="24"/>
          <w:szCs w:val="24"/>
        </w:rPr>
        <w:t>Η χρήση του κλειστού κυκλώματος καταγραφών γίνεται αποκλειστικά και μόνο για λόγους ασφάλειας</w:t>
      </w:r>
      <w:r w:rsidR="00587D85">
        <w:rPr>
          <w:sz w:val="24"/>
          <w:szCs w:val="24"/>
        </w:rPr>
        <w:t xml:space="preserve"> και πρόσβαση στο οπτικό υλικό έχει μόνο ο υπεύθυνος επεξεργασίας.</w:t>
      </w:r>
    </w:p>
    <w:p w14:paraId="1033BEFF" w14:textId="14EE0B7E" w:rsidR="002B0C3E" w:rsidRPr="00101BAC" w:rsidRDefault="002B0C3E" w:rsidP="00BF28DF">
      <w:pPr>
        <w:spacing w:before="120" w:after="0" w:line="360" w:lineRule="auto"/>
        <w:jc w:val="both"/>
        <w:rPr>
          <w:sz w:val="24"/>
          <w:szCs w:val="24"/>
        </w:rPr>
      </w:pPr>
      <w:r w:rsidRPr="00101BAC">
        <w:rPr>
          <w:sz w:val="24"/>
          <w:szCs w:val="24"/>
        </w:rPr>
        <w:lastRenderedPageBreak/>
        <w:t xml:space="preserve">Η νομιμοποιητική βάση της επεξεργασίας αυτής είναι η Ο∆ΗΓΙΑ 1/2011 (Αριθ. </w:t>
      </w:r>
      <w:proofErr w:type="spellStart"/>
      <w:r w:rsidRPr="00101BAC">
        <w:rPr>
          <w:sz w:val="24"/>
          <w:szCs w:val="24"/>
        </w:rPr>
        <w:t>Πρωτ</w:t>
      </w:r>
      <w:proofErr w:type="spellEnd"/>
      <w:r w:rsidRPr="00101BAC">
        <w:rPr>
          <w:sz w:val="24"/>
          <w:szCs w:val="24"/>
        </w:rPr>
        <w:t xml:space="preserve">. Γ/ΕΞ/2274/31.03.2011) «Χρήση </w:t>
      </w:r>
      <w:r w:rsidR="00F45E82" w:rsidRPr="00101BAC">
        <w:rPr>
          <w:sz w:val="24"/>
          <w:szCs w:val="24"/>
        </w:rPr>
        <w:t>συστημάτων</w:t>
      </w:r>
      <w:r w:rsidRPr="00101BAC">
        <w:rPr>
          <w:sz w:val="24"/>
          <w:szCs w:val="24"/>
        </w:rPr>
        <w:t xml:space="preserve"> βιντεοεπιτήρησης  για την προστασία προσώπων και αγαθών» της ΑΠΔΠΧ .</w:t>
      </w:r>
    </w:p>
    <w:p w14:paraId="3AA249A7" w14:textId="22E77F87" w:rsidR="002B0C3E" w:rsidRPr="00101BAC" w:rsidRDefault="002B0C3E" w:rsidP="00BF28DF">
      <w:pPr>
        <w:spacing w:before="120" w:after="0" w:line="360" w:lineRule="auto"/>
        <w:jc w:val="both"/>
        <w:rPr>
          <w:sz w:val="24"/>
          <w:szCs w:val="24"/>
        </w:rPr>
      </w:pPr>
      <w:r w:rsidRPr="00101BAC">
        <w:rPr>
          <w:sz w:val="24"/>
          <w:szCs w:val="24"/>
        </w:rPr>
        <w:t xml:space="preserve">Οι κάμερες καταγράφουν σε </w:t>
      </w:r>
      <w:r w:rsidRPr="00101BAC">
        <w:rPr>
          <w:b/>
          <w:sz w:val="24"/>
          <w:szCs w:val="24"/>
        </w:rPr>
        <w:t>συνεχή βάση</w:t>
      </w:r>
      <w:r w:rsidRPr="00101BAC">
        <w:rPr>
          <w:sz w:val="24"/>
          <w:szCs w:val="24"/>
        </w:rPr>
        <w:t xml:space="preserve"> και τηρούν τα δεδομένα για καθορισμένο χρονικό διάστημα το οποίο έχει ορισθεί στις </w:t>
      </w:r>
      <w:r w:rsidR="00353843" w:rsidRPr="00101BAC">
        <w:rPr>
          <w:sz w:val="24"/>
          <w:szCs w:val="24"/>
        </w:rPr>
        <w:t>δ</w:t>
      </w:r>
      <w:r w:rsidR="00587D85">
        <w:rPr>
          <w:sz w:val="24"/>
          <w:szCs w:val="24"/>
        </w:rPr>
        <w:t>ε</w:t>
      </w:r>
      <w:r w:rsidR="00353843" w:rsidRPr="00101BAC">
        <w:rPr>
          <w:sz w:val="24"/>
          <w:szCs w:val="24"/>
        </w:rPr>
        <w:t>κα</w:t>
      </w:r>
      <w:r w:rsidR="00587D85">
        <w:rPr>
          <w:sz w:val="24"/>
          <w:szCs w:val="24"/>
        </w:rPr>
        <w:t>τέσσερις</w:t>
      </w:r>
      <w:r w:rsidRPr="00101BAC">
        <w:rPr>
          <w:sz w:val="24"/>
          <w:szCs w:val="24"/>
        </w:rPr>
        <w:t xml:space="preserve"> (</w:t>
      </w:r>
      <w:r w:rsidR="00353843" w:rsidRPr="00101BAC">
        <w:rPr>
          <w:sz w:val="24"/>
          <w:szCs w:val="24"/>
        </w:rPr>
        <w:t>1</w:t>
      </w:r>
      <w:r w:rsidR="00587D85">
        <w:rPr>
          <w:sz w:val="24"/>
          <w:szCs w:val="24"/>
        </w:rPr>
        <w:t>4</w:t>
      </w:r>
      <w:r w:rsidRPr="00101BAC">
        <w:rPr>
          <w:sz w:val="24"/>
          <w:szCs w:val="24"/>
        </w:rPr>
        <w:t>) ημέρες, πέραν του οποίου τα δεδομένα σβήνονται αυτόματα και μόνιμα χωρίς δυνατότητα ανάκτησης και το μαγνητικό μέσον καταγραφής ανακυκλώνεται και καταγράφονται επ’ αυτού νεότερα δεδομένα. Οι καταγραφές χρησιμοποιούνται αν συμβεί κάποιο σοβαρό περιστατικό ασφαλείας. Σύμφωνα με τα οριζόμενα στη σχετική οδηγία της ΑΠΔΠΧ (1/2011), οι κάμερες στοχεύουν γενικά τους χώρους και δεν καταγράφουν χαρακτηριστικά και κινήσεις συγκεκριμένων επισκεπτών ή εργαζομένων.</w:t>
      </w:r>
    </w:p>
    <w:p w14:paraId="68D1AE1E" w14:textId="27A19EA4" w:rsidR="002B0C3E" w:rsidRPr="00101BAC" w:rsidRDefault="002B0C3E" w:rsidP="00BF28DF">
      <w:pPr>
        <w:spacing w:before="120" w:after="0" w:line="360" w:lineRule="auto"/>
        <w:jc w:val="both"/>
        <w:rPr>
          <w:sz w:val="24"/>
          <w:szCs w:val="24"/>
        </w:rPr>
      </w:pPr>
      <w:r w:rsidRPr="00101BAC">
        <w:rPr>
          <w:sz w:val="24"/>
          <w:szCs w:val="24"/>
        </w:rPr>
        <w:t xml:space="preserve">Η προμηθεύτρια εταιρεία η οποία παρέχει και την υποστήριξη του συστήματος ασφαλείας των καμερών και των καταγραφικών, μπορεί να έχει πρόσβαση στις κάμερες και τα καταγραφικά (αλλά όχι στις καταγραφές), μόνο κατόπιν πρόσκλησης από </w:t>
      </w:r>
      <w:r w:rsidR="00BF28DF" w:rsidRPr="00101BAC">
        <w:rPr>
          <w:sz w:val="24"/>
          <w:szCs w:val="24"/>
        </w:rPr>
        <w:t xml:space="preserve">το </w:t>
      </w:r>
      <w:r w:rsidR="00587D85">
        <w:rPr>
          <w:sz w:val="24"/>
          <w:szCs w:val="24"/>
        </w:rPr>
        <w:t>Κέντρο</w:t>
      </w:r>
      <w:r w:rsidR="00BF28DF" w:rsidRPr="00101BAC">
        <w:rPr>
          <w:sz w:val="24"/>
          <w:szCs w:val="24"/>
        </w:rPr>
        <w:t>,</w:t>
      </w:r>
      <w:r w:rsidRPr="00101BAC">
        <w:rPr>
          <w:sz w:val="24"/>
          <w:szCs w:val="24"/>
        </w:rPr>
        <w:t xml:space="preserve"> προς αποκατάσταση βλαβών, και πάντα υπό την επιτήρηση </w:t>
      </w:r>
      <w:r w:rsidR="00587D85">
        <w:rPr>
          <w:sz w:val="24"/>
          <w:szCs w:val="24"/>
        </w:rPr>
        <w:t>του υπεύθυνου επεξεργασίας</w:t>
      </w:r>
      <w:r w:rsidRPr="00101BAC">
        <w:rPr>
          <w:sz w:val="24"/>
          <w:szCs w:val="24"/>
        </w:rPr>
        <w:t xml:space="preserve"> τ</w:t>
      </w:r>
      <w:r w:rsidR="00BF28DF" w:rsidRPr="00101BAC">
        <w:rPr>
          <w:sz w:val="24"/>
          <w:szCs w:val="24"/>
        </w:rPr>
        <w:t xml:space="preserve">ου </w:t>
      </w:r>
      <w:r w:rsidR="00587D85">
        <w:rPr>
          <w:sz w:val="24"/>
          <w:szCs w:val="24"/>
        </w:rPr>
        <w:t>Κέντρου</w:t>
      </w:r>
      <w:r w:rsidRPr="00101BAC">
        <w:rPr>
          <w:sz w:val="24"/>
          <w:szCs w:val="24"/>
        </w:rPr>
        <w:t xml:space="preserve">. Καταγεγραμμένα δεδομένα δεν εξέρχονται εκτός των χώρων </w:t>
      </w:r>
      <w:r w:rsidR="00BF28DF" w:rsidRPr="00101BAC">
        <w:rPr>
          <w:sz w:val="24"/>
          <w:szCs w:val="24"/>
        </w:rPr>
        <w:t xml:space="preserve">του </w:t>
      </w:r>
      <w:r w:rsidR="00587D85">
        <w:rPr>
          <w:sz w:val="24"/>
          <w:szCs w:val="24"/>
        </w:rPr>
        <w:t>Κέντρου</w:t>
      </w:r>
      <w:r w:rsidRPr="00101BAC">
        <w:rPr>
          <w:sz w:val="24"/>
          <w:szCs w:val="24"/>
        </w:rPr>
        <w:t xml:space="preserve"> με κανένα μέσον και για κανένα λόγο, παρά μόνο με έγγραφη εντολή της αστυνομίας, προς διερεύνηση παρανόμων πράξεων ή σοβαρών περιστατικών ασφαλείας, για συγκεκριμένη καταγραφή συγκεκριμένου χρονικού διαστήματος</w:t>
      </w:r>
      <w:r w:rsidR="00BF28DF" w:rsidRPr="00101BAC">
        <w:rPr>
          <w:sz w:val="24"/>
          <w:szCs w:val="24"/>
        </w:rPr>
        <w:t xml:space="preserve"> και πάντα κατόπιν έγγραφης άδειας της Επιτροπής εποπτείας του συστήματος ασφαλείας</w:t>
      </w:r>
      <w:r w:rsidRPr="00101BAC">
        <w:rPr>
          <w:sz w:val="24"/>
          <w:szCs w:val="24"/>
        </w:rPr>
        <w:t>.</w:t>
      </w:r>
    </w:p>
    <w:p w14:paraId="74B0FFE0" w14:textId="79EB36EA" w:rsidR="002B0C3E" w:rsidRPr="00101BAC" w:rsidRDefault="002B0C3E" w:rsidP="00101BAC">
      <w:pPr>
        <w:spacing w:before="100" w:beforeAutospacing="1" w:after="100" w:afterAutospacing="1" w:line="360" w:lineRule="auto"/>
        <w:jc w:val="both"/>
        <w:rPr>
          <w:b/>
          <w:sz w:val="24"/>
          <w:szCs w:val="24"/>
        </w:rPr>
      </w:pPr>
      <w:r w:rsidRPr="00101BAC">
        <w:rPr>
          <w:b/>
          <w:sz w:val="24"/>
          <w:szCs w:val="24"/>
        </w:rPr>
        <w:t>Ενημέρωση</w:t>
      </w:r>
    </w:p>
    <w:p w14:paraId="45551ED9" w14:textId="3BD6D454" w:rsidR="002B0C3E" w:rsidRPr="00101BAC" w:rsidRDefault="00BF28DF" w:rsidP="00101BAC">
      <w:pPr>
        <w:spacing w:before="100" w:beforeAutospacing="1" w:after="100" w:afterAutospacing="1" w:line="360" w:lineRule="auto"/>
        <w:jc w:val="both"/>
        <w:rPr>
          <w:b/>
          <w:sz w:val="24"/>
          <w:szCs w:val="24"/>
        </w:rPr>
      </w:pPr>
      <w:r w:rsidRPr="00101BAC">
        <w:rPr>
          <w:b/>
          <w:sz w:val="24"/>
          <w:szCs w:val="24"/>
        </w:rPr>
        <w:t xml:space="preserve">Ενημερωτικές Πινακίδες </w:t>
      </w:r>
      <w:r w:rsidR="002B0C3E" w:rsidRPr="00101BAC">
        <w:rPr>
          <w:b/>
          <w:sz w:val="24"/>
          <w:szCs w:val="24"/>
        </w:rPr>
        <w:t>για ενημέρωση του κοινού</w:t>
      </w:r>
    </w:p>
    <w:p w14:paraId="6D8D4904" w14:textId="0095A87E" w:rsidR="002B0C3E" w:rsidRDefault="002B0C3E" w:rsidP="00101BAC">
      <w:pPr>
        <w:spacing w:before="100" w:beforeAutospacing="1" w:after="100" w:afterAutospacing="1" w:line="360" w:lineRule="auto"/>
        <w:jc w:val="both"/>
        <w:rPr>
          <w:sz w:val="24"/>
          <w:szCs w:val="24"/>
        </w:rPr>
      </w:pPr>
      <w:r w:rsidRPr="00101BAC">
        <w:rPr>
          <w:sz w:val="24"/>
          <w:szCs w:val="24"/>
        </w:rPr>
        <w:t xml:space="preserve">Σε συμφωνία με τις οδηγίες της ΑΠΔΠΧ για τη χρήση καμερών, </w:t>
      </w:r>
      <w:r w:rsidR="00BF28DF" w:rsidRPr="00101BAC">
        <w:rPr>
          <w:sz w:val="24"/>
          <w:szCs w:val="24"/>
        </w:rPr>
        <w:t xml:space="preserve">έχουν αναρτηθεί ενημερωτικές πινακίδες </w:t>
      </w:r>
      <w:r w:rsidRPr="00101BAC">
        <w:rPr>
          <w:sz w:val="24"/>
          <w:szCs w:val="24"/>
        </w:rPr>
        <w:t>σε κάθε χώρο ο οποίος επιτηρείται στους εσωτερικούς χώρους. Με μεγάλα γράμματα αναφέρεται ότι ο χώρος επιτηρείται με κλεισ</w:t>
      </w:r>
      <w:r w:rsidR="00BF28DF" w:rsidRPr="00101BAC">
        <w:rPr>
          <w:sz w:val="24"/>
          <w:szCs w:val="24"/>
        </w:rPr>
        <w:t>τό κύκλωμα καμερών και καταγραφικών</w:t>
      </w:r>
      <w:r w:rsidRPr="00101BAC">
        <w:rPr>
          <w:sz w:val="24"/>
          <w:szCs w:val="24"/>
        </w:rPr>
        <w:t xml:space="preserve"> και με μικρότερα </w:t>
      </w:r>
      <w:r w:rsidR="00BF28DF" w:rsidRPr="00101BAC">
        <w:rPr>
          <w:sz w:val="24"/>
          <w:szCs w:val="24"/>
        </w:rPr>
        <w:t>επ</w:t>
      </w:r>
      <w:r w:rsidRPr="00101BAC">
        <w:rPr>
          <w:sz w:val="24"/>
          <w:szCs w:val="24"/>
        </w:rPr>
        <w:t xml:space="preserve">εξηγείται ο λόγος και η δεδομένη συγκατάθεση των επισκεπτών. </w:t>
      </w:r>
    </w:p>
    <w:p w14:paraId="086D96A9" w14:textId="77777777" w:rsidR="00587D85" w:rsidRPr="00101BAC" w:rsidRDefault="00587D85" w:rsidP="00101BAC">
      <w:pPr>
        <w:spacing w:before="100" w:beforeAutospacing="1" w:after="100" w:afterAutospacing="1" w:line="360" w:lineRule="auto"/>
        <w:jc w:val="both"/>
        <w:rPr>
          <w:sz w:val="24"/>
          <w:szCs w:val="24"/>
        </w:rPr>
      </w:pPr>
    </w:p>
    <w:p w14:paraId="4E7EB0B0" w14:textId="1E976975" w:rsidR="002B0C3E" w:rsidRPr="00101BAC" w:rsidRDefault="002B0C3E" w:rsidP="00101BAC">
      <w:pPr>
        <w:spacing w:before="100" w:beforeAutospacing="1" w:after="100" w:afterAutospacing="1" w:line="360" w:lineRule="auto"/>
        <w:jc w:val="both"/>
        <w:rPr>
          <w:b/>
          <w:sz w:val="24"/>
          <w:szCs w:val="24"/>
        </w:rPr>
      </w:pPr>
      <w:r w:rsidRPr="00101BAC">
        <w:rPr>
          <w:b/>
          <w:sz w:val="24"/>
          <w:szCs w:val="24"/>
        </w:rPr>
        <w:lastRenderedPageBreak/>
        <w:t>Ενημέρωση για τις κάμερες προς τους εργαζόμενους</w:t>
      </w:r>
    </w:p>
    <w:p w14:paraId="34CBFD9D" w14:textId="769032FE" w:rsidR="002B0C3E" w:rsidRPr="00BF28DF" w:rsidRDefault="002B0C3E" w:rsidP="00101BAC">
      <w:pPr>
        <w:spacing w:before="100" w:beforeAutospacing="1" w:after="100" w:afterAutospacing="1" w:line="360" w:lineRule="auto"/>
        <w:jc w:val="both"/>
        <w:rPr>
          <w:sz w:val="24"/>
          <w:szCs w:val="24"/>
        </w:rPr>
      </w:pPr>
      <w:r w:rsidRPr="00101BAC">
        <w:rPr>
          <w:sz w:val="24"/>
          <w:szCs w:val="24"/>
        </w:rPr>
        <w:t xml:space="preserve">Στο έντυπο ενημέρωσης των εργαζόμενων καθώς και στις παρουσιάσεις που έχουν </w:t>
      </w:r>
      <w:r w:rsidR="00F802AC" w:rsidRPr="00101BAC">
        <w:rPr>
          <w:sz w:val="24"/>
          <w:szCs w:val="24"/>
        </w:rPr>
        <w:t>πραγματοποιηθεί</w:t>
      </w:r>
      <w:r w:rsidRPr="00101BAC">
        <w:rPr>
          <w:sz w:val="24"/>
          <w:szCs w:val="24"/>
        </w:rPr>
        <w:t xml:space="preserve"> για την ενημέρωση/ευαισθητοποίησή τους </w:t>
      </w:r>
      <w:r w:rsidR="00F802AC" w:rsidRPr="00101BAC">
        <w:rPr>
          <w:sz w:val="24"/>
          <w:szCs w:val="24"/>
        </w:rPr>
        <w:t xml:space="preserve">σχετικά με </w:t>
      </w:r>
      <w:r w:rsidRPr="00101BAC">
        <w:rPr>
          <w:sz w:val="24"/>
          <w:szCs w:val="24"/>
        </w:rPr>
        <w:t>τον Κανονισμό GDPR έχουν ενημερωθεί για τη λειτουργία των καμερών ασφαλείας στους χώρους εργασίας.</w:t>
      </w:r>
      <w:r w:rsidRPr="00BF28DF">
        <w:rPr>
          <w:sz w:val="24"/>
          <w:szCs w:val="24"/>
        </w:rPr>
        <w:t xml:space="preserve"> </w:t>
      </w:r>
    </w:p>
    <w:p w14:paraId="0EE860AB" w14:textId="77777777" w:rsidR="000259C4" w:rsidRPr="000671B3" w:rsidRDefault="000259C4" w:rsidP="009268FF">
      <w:pPr>
        <w:pStyle w:val="1"/>
        <w:spacing w:line="360" w:lineRule="auto"/>
        <w:jc w:val="center"/>
        <w:rPr>
          <w:b/>
        </w:rPr>
      </w:pPr>
      <w:r w:rsidRPr="000671B3">
        <w:rPr>
          <w:b/>
        </w:rPr>
        <w:t>Άσκηση των δικαιωμάτων σας</w:t>
      </w:r>
    </w:p>
    <w:p w14:paraId="03D127C3" w14:textId="43BB490F" w:rsidR="000259C4" w:rsidRPr="002E1C5F" w:rsidRDefault="000259C4" w:rsidP="009268FF">
      <w:pPr>
        <w:spacing w:line="360" w:lineRule="auto"/>
        <w:jc w:val="both"/>
        <w:rPr>
          <w:sz w:val="24"/>
        </w:rPr>
      </w:pPr>
      <w:r w:rsidRPr="002E1C5F">
        <w:rPr>
          <w:sz w:val="24"/>
        </w:rPr>
        <w:t xml:space="preserve">Αναφορικά με τα προσωπικά δεδομένα που σας αφορούν, έχετε τη δυνατότητα άσκησης των ακολούθων δικαιωμάτων, υποβάλλοντας σχετικό έγγραφο αίτημα αυτοπροσώπως ή μέσω νομίμως εξουσιοδοτημένου αντιπροσώπου σας </w:t>
      </w:r>
      <w:r w:rsidR="002E1C5F">
        <w:rPr>
          <w:sz w:val="24"/>
        </w:rPr>
        <w:t xml:space="preserve">στο </w:t>
      </w:r>
      <w:r w:rsidR="00BE2232">
        <w:rPr>
          <w:sz w:val="24"/>
        </w:rPr>
        <w:t>Κέντρο</w:t>
      </w:r>
      <w:r w:rsidRPr="002E1C5F">
        <w:rPr>
          <w:sz w:val="24"/>
        </w:rPr>
        <w:t>, ή μέσω αποστολής του αιτήματος ταχυδρομικώς με βεβαιωμένο το γνήσιο της υπογραφής.</w:t>
      </w:r>
    </w:p>
    <w:p w14:paraId="09EF1AB1" w14:textId="1B2322A3" w:rsidR="000259C4" w:rsidRPr="002E1C5F" w:rsidRDefault="000259C4" w:rsidP="002E1C5F">
      <w:pPr>
        <w:spacing w:line="360" w:lineRule="auto"/>
        <w:jc w:val="both"/>
        <w:rPr>
          <w:sz w:val="24"/>
        </w:rPr>
      </w:pPr>
      <w:r w:rsidRPr="002E1C5F">
        <w:rPr>
          <w:sz w:val="24"/>
        </w:rPr>
        <w:t xml:space="preserve">α) Δικαίωμα πληροφόρησης και δικαίωμα πρόσβασης σε όλα τα προσωπικά δεδομένα τα οποία τηρεί και επεξεργάζεται </w:t>
      </w:r>
      <w:r w:rsidR="002E1C5F">
        <w:rPr>
          <w:sz w:val="24"/>
        </w:rPr>
        <w:t xml:space="preserve">το </w:t>
      </w:r>
      <w:r w:rsidR="00BE2232">
        <w:rPr>
          <w:sz w:val="24"/>
        </w:rPr>
        <w:t>Κέντρο</w:t>
      </w:r>
      <w:r w:rsidRPr="002E1C5F">
        <w:rPr>
          <w:sz w:val="24"/>
        </w:rPr>
        <w:t>, σχετικά με εσάς, το είδος της επεξεργασίας, τους σκοπούς επεξεργασίας, τους αποδέκτες ή τις κατηγορίες αποδεκτών των προσωπικών σας δεδομένων, καθώς και τον χρόνο τήρησής τους.</w:t>
      </w:r>
    </w:p>
    <w:p w14:paraId="0394458E" w14:textId="77777777" w:rsidR="000259C4" w:rsidRPr="002E1C5F" w:rsidRDefault="000259C4" w:rsidP="002E1C5F">
      <w:pPr>
        <w:spacing w:line="360" w:lineRule="auto"/>
        <w:jc w:val="both"/>
        <w:rPr>
          <w:sz w:val="24"/>
        </w:rPr>
      </w:pPr>
      <w:r w:rsidRPr="002E1C5F">
        <w:rPr>
          <w:sz w:val="24"/>
        </w:rPr>
        <w:t>β) Δικαίωμα διόρθωσης. Εάν πιστεύετε ότι διατηρούμε τυχόν ελλιπή ή ανακριβή δεδομένα σχετικά με εσάς, έχετε το δικαίωμα να ζητήσετε να διορθώσουμε ή/και να συμπληρώσουμε  τις πληροφορίες αυτές.</w:t>
      </w:r>
    </w:p>
    <w:p w14:paraId="6A3D114E" w14:textId="5DD21159" w:rsidR="000259C4" w:rsidRPr="00B70C27" w:rsidRDefault="000259C4" w:rsidP="002E1C5F">
      <w:pPr>
        <w:spacing w:line="360" w:lineRule="auto"/>
        <w:jc w:val="both"/>
        <w:rPr>
          <w:sz w:val="24"/>
        </w:rPr>
      </w:pPr>
      <w:r w:rsidRPr="002E1C5F">
        <w:rPr>
          <w:sz w:val="24"/>
        </w:rPr>
        <w:t xml:space="preserve">γ) </w:t>
      </w:r>
      <w:r w:rsidRPr="00B70C27">
        <w:rPr>
          <w:sz w:val="24"/>
        </w:rPr>
        <w:t xml:space="preserve">Δικαίωμα διαγραφής των προσωπικών σας δεδομένων </w:t>
      </w:r>
      <w:r w:rsidR="00851EF5" w:rsidRPr="00B70C27">
        <w:rPr>
          <w:sz w:val="24"/>
        </w:rPr>
        <w:t xml:space="preserve">αποκλειστικά και μόνο </w:t>
      </w:r>
      <w:r w:rsidRPr="00B70C27">
        <w:rPr>
          <w:sz w:val="24"/>
        </w:rPr>
        <w:t>στις εξής περιπτώσεις:</w:t>
      </w:r>
    </w:p>
    <w:p w14:paraId="43CDCA6E" w14:textId="77777777" w:rsidR="000259C4" w:rsidRPr="00B70C27" w:rsidRDefault="000259C4" w:rsidP="002E1C5F">
      <w:pPr>
        <w:pStyle w:val="a3"/>
        <w:numPr>
          <w:ilvl w:val="0"/>
          <w:numId w:val="5"/>
        </w:numPr>
        <w:spacing w:line="360" w:lineRule="auto"/>
        <w:jc w:val="both"/>
        <w:rPr>
          <w:sz w:val="24"/>
        </w:rPr>
      </w:pPr>
      <w:r w:rsidRPr="00B70C27">
        <w:rPr>
          <w:sz w:val="24"/>
        </w:rPr>
        <w:t>όταν τα προσωπικά σας δεδομένα δεν είναι πλέον απαραίτητα σε σχέση με τους σκοπούς για τους οποίους συλλέχθηκαν ή υποβλήθηκαν κατ’ άλλο τρόπο σε επεξεργασία</w:t>
      </w:r>
    </w:p>
    <w:p w14:paraId="48DBC9C8" w14:textId="38140A8A" w:rsidR="000259C4" w:rsidRPr="00B70C27" w:rsidRDefault="000259C4" w:rsidP="002E1C5F">
      <w:pPr>
        <w:pStyle w:val="a3"/>
        <w:numPr>
          <w:ilvl w:val="0"/>
          <w:numId w:val="5"/>
        </w:numPr>
        <w:spacing w:line="360" w:lineRule="auto"/>
        <w:jc w:val="both"/>
        <w:rPr>
          <w:sz w:val="24"/>
        </w:rPr>
      </w:pPr>
      <w:r w:rsidRPr="00B70C27">
        <w:rPr>
          <w:sz w:val="24"/>
        </w:rPr>
        <w:t>όταν ανακαλείτε τη συγκατάθεση σας επί της οποίας βασίσθηκε η επεξεργασία των προσωπικών δεδομένων σας και δεν υπάρχει άλλη νομική βάση για την επεξεργασία</w:t>
      </w:r>
      <w:r w:rsidR="00E54AC8" w:rsidRPr="00B70C27">
        <w:rPr>
          <w:sz w:val="24"/>
        </w:rPr>
        <w:t xml:space="preserve"> </w:t>
      </w:r>
      <w:r w:rsidR="00FF0947" w:rsidRPr="00B70C27">
        <w:rPr>
          <w:sz w:val="24"/>
        </w:rPr>
        <w:t>(κλινικές μελέτες</w:t>
      </w:r>
      <w:r w:rsidR="00E54AC8" w:rsidRPr="00B70C27">
        <w:rPr>
          <w:sz w:val="24"/>
        </w:rPr>
        <w:t>, στατιστικά στοιχεία κτλ.</w:t>
      </w:r>
      <w:r w:rsidR="00FF0947" w:rsidRPr="00B70C27">
        <w:rPr>
          <w:sz w:val="24"/>
        </w:rPr>
        <w:t>)</w:t>
      </w:r>
    </w:p>
    <w:p w14:paraId="3102AF87" w14:textId="10AA3300" w:rsidR="00856DBE" w:rsidRPr="00B70C27" w:rsidRDefault="000259C4" w:rsidP="002E1C5F">
      <w:pPr>
        <w:pStyle w:val="a3"/>
        <w:numPr>
          <w:ilvl w:val="0"/>
          <w:numId w:val="5"/>
        </w:numPr>
        <w:spacing w:line="360" w:lineRule="auto"/>
        <w:jc w:val="both"/>
        <w:rPr>
          <w:sz w:val="24"/>
        </w:rPr>
      </w:pPr>
      <w:r w:rsidRPr="00B70C27">
        <w:rPr>
          <w:sz w:val="24"/>
        </w:rPr>
        <w:t>όταν προβλέπεται από το νόμο η υποχρέωση διαγραφής των προσωπικών δεδομένων σας</w:t>
      </w:r>
      <w:r w:rsidR="00B349DF" w:rsidRPr="00B70C27">
        <w:rPr>
          <w:sz w:val="24"/>
        </w:rPr>
        <w:t xml:space="preserve"> ή υποβλήθηκαν σε επεξεργασία χωρίς την ύπαρξη της </w:t>
      </w:r>
      <w:r w:rsidR="00B349DF" w:rsidRPr="00B70C27">
        <w:rPr>
          <w:sz w:val="24"/>
        </w:rPr>
        <w:lastRenderedPageBreak/>
        <w:t>απαραίτητης νομικής βάσης</w:t>
      </w:r>
      <w:r w:rsidR="00E54AC8" w:rsidRPr="00B70C27">
        <w:rPr>
          <w:sz w:val="24"/>
        </w:rPr>
        <w:t xml:space="preserve"> (</w:t>
      </w:r>
      <w:r w:rsidR="00A473B4" w:rsidRPr="00B70C27">
        <w:rPr>
          <w:sz w:val="24"/>
        </w:rPr>
        <w:t>επεξεργασία πέραν της 20ετιας, επεξεργασία δεδομένων χωρίς την ύπαρξη νομικής βάσης ή συγκατάθεσης</w:t>
      </w:r>
      <w:r w:rsidR="00E54AC8" w:rsidRPr="00B70C27">
        <w:rPr>
          <w:sz w:val="24"/>
        </w:rPr>
        <w:t>)</w:t>
      </w:r>
    </w:p>
    <w:p w14:paraId="1B922B45" w14:textId="547AA94F" w:rsidR="000259C4" w:rsidRPr="002E1C5F" w:rsidRDefault="000259C4" w:rsidP="002E1C5F">
      <w:pPr>
        <w:spacing w:line="360" w:lineRule="auto"/>
        <w:jc w:val="both"/>
        <w:rPr>
          <w:sz w:val="24"/>
        </w:rPr>
      </w:pPr>
      <w:r w:rsidRPr="002E1C5F">
        <w:rPr>
          <w:sz w:val="24"/>
        </w:rPr>
        <w:t>δ) Δικαίωμα του περιορισμού της επεξεργασίας στις εξής περιπτώσεις:</w:t>
      </w:r>
    </w:p>
    <w:p w14:paraId="5192C09F" w14:textId="357C8002" w:rsidR="000259C4" w:rsidRPr="002E1C5F" w:rsidRDefault="000259C4" w:rsidP="002E1C5F">
      <w:pPr>
        <w:pStyle w:val="a3"/>
        <w:numPr>
          <w:ilvl w:val="0"/>
          <w:numId w:val="6"/>
        </w:numPr>
        <w:spacing w:line="360" w:lineRule="auto"/>
        <w:jc w:val="both"/>
        <w:rPr>
          <w:sz w:val="24"/>
        </w:rPr>
      </w:pPr>
      <w:r w:rsidRPr="002E1C5F">
        <w:rPr>
          <w:sz w:val="24"/>
        </w:rPr>
        <w:t xml:space="preserve">όταν αμφισβητείτε την ακρίβεια των προσωπικών δεδομένων σας και μέχρι να επαληθεύσει </w:t>
      </w:r>
      <w:r w:rsidR="00BF6A05">
        <w:rPr>
          <w:sz w:val="24"/>
        </w:rPr>
        <w:t>το Κ</w:t>
      </w:r>
      <w:r w:rsidR="00BE2232">
        <w:rPr>
          <w:sz w:val="24"/>
        </w:rPr>
        <w:t>έντρο</w:t>
      </w:r>
      <w:r w:rsidR="00BF6A05">
        <w:rPr>
          <w:sz w:val="24"/>
        </w:rPr>
        <w:t xml:space="preserve"> </w:t>
      </w:r>
      <w:r w:rsidRPr="002E1C5F">
        <w:rPr>
          <w:sz w:val="24"/>
        </w:rPr>
        <w:t>την ακρίβεια τους</w:t>
      </w:r>
    </w:p>
    <w:p w14:paraId="05F46357" w14:textId="77777777" w:rsidR="000259C4" w:rsidRPr="002E1C5F" w:rsidRDefault="000259C4" w:rsidP="002E1C5F">
      <w:pPr>
        <w:pStyle w:val="a3"/>
        <w:numPr>
          <w:ilvl w:val="0"/>
          <w:numId w:val="6"/>
        </w:numPr>
        <w:spacing w:line="360" w:lineRule="auto"/>
        <w:jc w:val="both"/>
        <w:rPr>
          <w:sz w:val="24"/>
        </w:rPr>
      </w:pPr>
      <w:r w:rsidRPr="002E1C5F">
        <w:rPr>
          <w:sz w:val="24"/>
        </w:rPr>
        <w:t>όταν αντί της διαγραφής, ζητάτε τον περιορισμό της επεξεργασίας των προσωπικών δεδομένων σας</w:t>
      </w:r>
    </w:p>
    <w:p w14:paraId="0B93B057" w14:textId="681D043A" w:rsidR="000259C4" w:rsidRPr="002E1C5F" w:rsidRDefault="000259C4" w:rsidP="002E1C5F">
      <w:pPr>
        <w:pStyle w:val="a3"/>
        <w:numPr>
          <w:ilvl w:val="0"/>
          <w:numId w:val="6"/>
        </w:numPr>
        <w:spacing w:line="360" w:lineRule="auto"/>
        <w:jc w:val="both"/>
        <w:rPr>
          <w:sz w:val="24"/>
        </w:rPr>
      </w:pPr>
      <w:r w:rsidRPr="002E1C5F">
        <w:rPr>
          <w:sz w:val="24"/>
        </w:rPr>
        <w:t xml:space="preserve">όταν </w:t>
      </w:r>
      <w:r w:rsidR="002E1C5F">
        <w:rPr>
          <w:sz w:val="24"/>
        </w:rPr>
        <w:t xml:space="preserve">το </w:t>
      </w:r>
      <w:r w:rsidR="00BE2232">
        <w:rPr>
          <w:sz w:val="24"/>
        </w:rPr>
        <w:t>Κέντρο</w:t>
      </w:r>
      <w:r w:rsidRPr="002E1C5F">
        <w:rPr>
          <w:sz w:val="24"/>
        </w:rPr>
        <w:t xml:space="preserve"> δεν χρειάζεται πλέον τα προσωπικά δεδομένα σας για τους σκοπούς επεξεργασίας, αλλά τα προσωπικά δεδομένα αυτά απαιτούνται από εσάς για τη θεμελίωση, την άσκηση ή την υποστήριξη νομικών αξιώσεων</w:t>
      </w:r>
    </w:p>
    <w:p w14:paraId="3BE0A1C5" w14:textId="1FA4FA1C" w:rsidR="000259C4" w:rsidRPr="00385105" w:rsidRDefault="000259C4" w:rsidP="002E1C5F">
      <w:pPr>
        <w:spacing w:line="360" w:lineRule="auto"/>
        <w:jc w:val="both"/>
        <w:rPr>
          <w:sz w:val="24"/>
        </w:rPr>
      </w:pPr>
      <w:r w:rsidRPr="002E1C5F">
        <w:rPr>
          <w:sz w:val="24"/>
        </w:rPr>
        <w:t xml:space="preserve">ε) </w:t>
      </w:r>
      <w:r w:rsidR="00883D91">
        <w:rPr>
          <w:sz w:val="24"/>
        </w:rPr>
        <w:t xml:space="preserve">Δικαίωμα </w:t>
      </w:r>
      <w:r w:rsidRPr="002E1C5F">
        <w:rPr>
          <w:sz w:val="24"/>
        </w:rPr>
        <w:t xml:space="preserve">φορητότητας, δηλαδή έχετε δικαίωμα αίτησης μεταφοράς των δεδομένων </w:t>
      </w:r>
      <w:r w:rsidRPr="00385105">
        <w:rPr>
          <w:sz w:val="24"/>
        </w:rPr>
        <w:t>σας σε άλλον Οργανισμό παροχής υπηρεσιών περίθαλψης υγείας είτε στην Ελλάδα</w:t>
      </w:r>
      <w:r w:rsidR="00787138" w:rsidRPr="00385105">
        <w:rPr>
          <w:sz w:val="24"/>
        </w:rPr>
        <w:t>,</w:t>
      </w:r>
      <w:r w:rsidR="00943EA2" w:rsidRPr="00385105">
        <w:rPr>
          <w:sz w:val="24"/>
        </w:rPr>
        <w:t xml:space="preserve"> είτε στο εξωτερικό, ή παράδοσή τους σε εσάς σε τυποποιημένη </w:t>
      </w:r>
      <w:r w:rsidR="00B70C27" w:rsidRPr="00385105">
        <w:rPr>
          <w:sz w:val="24"/>
        </w:rPr>
        <w:t>ηλεκτρονική</w:t>
      </w:r>
      <w:r w:rsidR="00943EA2" w:rsidRPr="00385105">
        <w:rPr>
          <w:sz w:val="24"/>
        </w:rPr>
        <w:t xml:space="preserve"> μορφή (</w:t>
      </w:r>
      <w:r w:rsidR="00943EA2" w:rsidRPr="00385105">
        <w:rPr>
          <w:sz w:val="24"/>
          <w:lang w:val="en-US"/>
        </w:rPr>
        <w:t>format</w:t>
      </w:r>
      <w:r w:rsidR="00943EA2" w:rsidRPr="00385105">
        <w:rPr>
          <w:sz w:val="24"/>
        </w:rPr>
        <w:t xml:space="preserve">) σε φορητό αποθηκευτικό μέσον (π.χ. </w:t>
      </w:r>
      <w:r w:rsidR="00943EA2" w:rsidRPr="00385105">
        <w:rPr>
          <w:sz w:val="24"/>
          <w:lang w:val="en-US"/>
        </w:rPr>
        <w:t>CD</w:t>
      </w:r>
      <w:r w:rsidR="00943EA2" w:rsidRPr="00385105">
        <w:rPr>
          <w:sz w:val="24"/>
        </w:rPr>
        <w:t xml:space="preserve">, </w:t>
      </w:r>
      <w:r w:rsidR="00943EA2" w:rsidRPr="00385105">
        <w:rPr>
          <w:sz w:val="24"/>
          <w:lang w:val="en-US"/>
        </w:rPr>
        <w:t>DVD</w:t>
      </w:r>
      <w:r w:rsidR="00943EA2" w:rsidRPr="00385105">
        <w:rPr>
          <w:sz w:val="24"/>
        </w:rPr>
        <w:t>).</w:t>
      </w:r>
    </w:p>
    <w:p w14:paraId="39277DDF" w14:textId="42301587" w:rsidR="000259C4" w:rsidRPr="00385105" w:rsidRDefault="000259C4" w:rsidP="002E1C5F">
      <w:pPr>
        <w:spacing w:line="360" w:lineRule="auto"/>
        <w:jc w:val="both"/>
        <w:rPr>
          <w:sz w:val="24"/>
        </w:rPr>
      </w:pPr>
      <w:proofErr w:type="spellStart"/>
      <w:r w:rsidRPr="00385105">
        <w:rPr>
          <w:sz w:val="24"/>
        </w:rPr>
        <w:t>στ</w:t>
      </w:r>
      <w:proofErr w:type="spellEnd"/>
      <w:r w:rsidRPr="00385105">
        <w:rPr>
          <w:sz w:val="24"/>
        </w:rPr>
        <w:t xml:space="preserve">)  </w:t>
      </w:r>
      <w:r w:rsidR="00787138" w:rsidRPr="00385105">
        <w:rPr>
          <w:sz w:val="24"/>
        </w:rPr>
        <w:t xml:space="preserve">Δικαίωμα </w:t>
      </w:r>
      <w:r w:rsidRPr="00385105">
        <w:rPr>
          <w:sz w:val="24"/>
        </w:rPr>
        <w:t xml:space="preserve">εναντίωσης- </w:t>
      </w:r>
      <w:proofErr w:type="spellStart"/>
      <w:r w:rsidRPr="00385105">
        <w:rPr>
          <w:sz w:val="24"/>
        </w:rPr>
        <w:t>αντίταξης</w:t>
      </w:r>
      <w:proofErr w:type="spellEnd"/>
      <w:r w:rsidRPr="00385105">
        <w:rPr>
          <w:sz w:val="24"/>
        </w:rPr>
        <w:t xml:space="preserve"> στην επεξεργασία των προσωπικών δεδομένων </w:t>
      </w:r>
      <w:r w:rsidR="000F21A4" w:rsidRPr="00385105">
        <w:rPr>
          <w:sz w:val="24"/>
        </w:rPr>
        <w:t>σας,</w:t>
      </w:r>
      <w:r w:rsidRPr="00385105">
        <w:rPr>
          <w:sz w:val="24"/>
        </w:rPr>
        <w:t xml:space="preserve"> εκτός αν υφίστανται επιτακτικοί και νόμιμοι λόγοι για την επεξεργασία</w:t>
      </w:r>
      <w:r w:rsidR="00943EA2" w:rsidRPr="00385105">
        <w:rPr>
          <w:sz w:val="24"/>
        </w:rPr>
        <w:t>,</w:t>
      </w:r>
      <w:r w:rsidRPr="00385105">
        <w:rPr>
          <w:sz w:val="24"/>
        </w:rPr>
        <w:t xml:space="preserve"> οι οποίοι υπερισχύουν των συμφερόντων, των δικαιωμάτων και των ελευθεριών σας ή για τη θεμελίωση, άσκηση ή υποστήριξη νομικών αξιώσεων του </w:t>
      </w:r>
      <w:r w:rsidR="00BE2232">
        <w:rPr>
          <w:sz w:val="24"/>
        </w:rPr>
        <w:t>Κέντρου</w:t>
      </w:r>
      <w:r w:rsidRPr="00385105">
        <w:rPr>
          <w:sz w:val="24"/>
        </w:rPr>
        <w:t>.</w:t>
      </w:r>
    </w:p>
    <w:p w14:paraId="3B14B665" w14:textId="0AD96DE5" w:rsidR="000259C4" w:rsidRDefault="000259C4" w:rsidP="002E1C5F">
      <w:pPr>
        <w:spacing w:line="360" w:lineRule="auto"/>
        <w:jc w:val="both"/>
        <w:rPr>
          <w:sz w:val="24"/>
        </w:rPr>
      </w:pPr>
      <w:r w:rsidRPr="00385105">
        <w:rPr>
          <w:sz w:val="24"/>
        </w:rPr>
        <w:t>ζ) Δ</w:t>
      </w:r>
      <w:r w:rsidR="00943EA2" w:rsidRPr="00385105">
        <w:rPr>
          <w:sz w:val="24"/>
        </w:rPr>
        <w:t xml:space="preserve">ικαίωμα </w:t>
      </w:r>
      <w:proofErr w:type="spellStart"/>
      <w:r w:rsidR="00943EA2" w:rsidRPr="00385105">
        <w:rPr>
          <w:sz w:val="24"/>
        </w:rPr>
        <w:t>αντίταξης</w:t>
      </w:r>
      <w:proofErr w:type="spellEnd"/>
      <w:r w:rsidR="00943EA2" w:rsidRPr="00385105">
        <w:rPr>
          <w:sz w:val="24"/>
        </w:rPr>
        <w:t xml:space="preserve"> σε άμεσες ή έμμεσες προωθητικές ενέργειες (</w:t>
      </w:r>
      <w:r w:rsidRPr="00385105">
        <w:rPr>
          <w:sz w:val="24"/>
        </w:rPr>
        <w:t>μάρκετινγκ</w:t>
      </w:r>
      <w:r w:rsidR="00943EA2" w:rsidRPr="00385105">
        <w:rPr>
          <w:sz w:val="24"/>
        </w:rPr>
        <w:t>)</w:t>
      </w:r>
      <w:r w:rsidRPr="00385105">
        <w:rPr>
          <w:sz w:val="24"/>
        </w:rPr>
        <w:t xml:space="preserve"> από εμάς ή/και σε οποιαδήποτε αυτοματοποιημένη διαδικασία λήψης αποφάσεων που ενδέχεται να χρησιμοποιούμε.</w:t>
      </w:r>
    </w:p>
    <w:p w14:paraId="09D784D1" w14:textId="58DE2C6A" w:rsidR="00DB4DF8" w:rsidRPr="00385105" w:rsidRDefault="000259C4" w:rsidP="002E1C5F">
      <w:pPr>
        <w:spacing w:line="360" w:lineRule="auto"/>
        <w:jc w:val="both"/>
        <w:rPr>
          <w:sz w:val="24"/>
          <w:u w:val="single"/>
        </w:rPr>
      </w:pPr>
      <w:r w:rsidRPr="00385105">
        <w:rPr>
          <w:sz w:val="24"/>
          <w:u w:val="single"/>
        </w:rPr>
        <w:t>Τ</w:t>
      </w:r>
      <w:r w:rsidR="008B468A" w:rsidRPr="00385105">
        <w:rPr>
          <w:sz w:val="24"/>
          <w:u w:val="single"/>
        </w:rPr>
        <w:t>ο</w:t>
      </w:r>
      <w:r w:rsidRPr="00385105">
        <w:rPr>
          <w:sz w:val="24"/>
          <w:u w:val="single"/>
        </w:rPr>
        <w:t xml:space="preserve"> </w:t>
      </w:r>
      <w:r w:rsidR="00385105" w:rsidRPr="00385105">
        <w:rPr>
          <w:sz w:val="24"/>
          <w:u w:val="single"/>
        </w:rPr>
        <w:t>δικαίωμα</w:t>
      </w:r>
      <w:r w:rsidRPr="00385105">
        <w:rPr>
          <w:sz w:val="24"/>
          <w:u w:val="single"/>
        </w:rPr>
        <w:t xml:space="preserve"> διαγραφής δεν εφαρμόζ</w:t>
      </w:r>
      <w:r w:rsidR="00DB4DF8" w:rsidRPr="00385105">
        <w:rPr>
          <w:sz w:val="24"/>
          <w:u w:val="single"/>
        </w:rPr>
        <w:t xml:space="preserve">εται </w:t>
      </w:r>
      <w:r w:rsidRPr="00385105">
        <w:rPr>
          <w:sz w:val="24"/>
          <w:u w:val="single"/>
        </w:rPr>
        <w:t xml:space="preserve">εάν η επεξεργασία ή η τήρηση των δεδομένων από </w:t>
      </w:r>
      <w:r w:rsidR="002E1C5F" w:rsidRPr="00385105">
        <w:rPr>
          <w:sz w:val="24"/>
          <w:u w:val="single"/>
        </w:rPr>
        <w:t xml:space="preserve">το </w:t>
      </w:r>
      <w:r w:rsidR="00BE2232">
        <w:rPr>
          <w:sz w:val="24"/>
          <w:u w:val="single"/>
        </w:rPr>
        <w:t>Κέντρο</w:t>
      </w:r>
      <w:r w:rsidRPr="00385105">
        <w:rPr>
          <w:sz w:val="24"/>
          <w:u w:val="single"/>
        </w:rPr>
        <w:t xml:space="preserve"> είναι υποχρεωτική ή</w:t>
      </w:r>
      <w:r w:rsidR="00204A67" w:rsidRPr="00385105">
        <w:rPr>
          <w:sz w:val="24"/>
          <w:u w:val="single"/>
        </w:rPr>
        <w:t>/</w:t>
      </w:r>
      <w:r w:rsidRPr="00385105">
        <w:rPr>
          <w:sz w:val="24"/>
          <w:u w:val="single"/>
        </w:rPr>
        <w:t>και απαραίτητη σύμφωνα με τη νομοθεσία, καθώς και για τη θεμελίωση, άσκηση ή την υποστήριξη νόμιμων αξιώσεων και δικαιωμάτων της ή την εκπλήρωση υποχρεώσεών της.</w:t>
      </w:r>
      <w:r w:rsidR="00DB4DF8" w:rsidRPr="00385105">
        <w:rPr>
          <w:sz w:val="24"/>
          <w:u w:val="single"/>
        </w:rPr>
        <w:t xml:space="preserve"> Πιο συγκεκριμένα όπως αναφέρεται στην παρ.3 του άρθρου 17 </w:t>
      </w:r>
      <w:r w:rsidR="00D8441A" w:rsidRPr="00385105">
        <w:rPr>
          <w:sz w:val="24"/>
          <w:u w:val="single"/>
        </w:rPr>
        <w:t xml:space="preserve">του ΓΚΠΔ </w:t>
      </w:r>
      <w:r w:rsidR="00DB4DF8" w:rsidRPr="00385105">
        <w:rPr>
          <w:sz w:val="24"/>
          <w:u w:val="single"/>
        </w:rPr>
        <w:t>το δικαίωμα στη διαγραφή δεν εφαρμόζεται στο βαθμό που η επεξεργασία είναι απαραίτητη:</w:t>
      </w:r>
    </w:p>
    <w:p w14:paraId="7DB15E71" w14:textId="3E781CDD" w:rsidR="00DB4DF8" w:rsidRPr="00385105" w:rsidRDefault="00DB4DF8" w:rsidP="00DB4DF8">
      <w:pPr>
        <w:pStyle w:val="a3"/>
        <w:numPr>
          <w:ilvl w:val="0"/>
          <w:numId w:val="13"/>
        </w:numPr>
        <w:spacing w:line="360" w:lineRule="auto"/>
        <w:jc w:val="both"/>
        <w:rPr>
          <w:sz w:val="24"/>
          <w:u w:val="single"/>
        </w:rPr>
      </w:pPr>
      <w:r w:rsidRPr="00385105">
        <w:rPr>
          <w:sz w:val="24"/>
          <w:u w:val="single"/>
        </w:rPr>
        <w:lastRenderedPageBreak/>
        <w:t xml:space="preserve">Για </w:t>
      </w:r>
      <w:r w:rsidR="00785CAA" w:rsidRPr="00385105">
        <w:rPr>
          <w:sz w:val="24"/>
          <w:u w:val="single"/>
        </w:rPr>
        <w:t xml:space="preserve">την </w:t>
      </w:r>
      <w:r w:rsidR="00F946F9" w:rsidRPr="00385105">
        <w:rPr>
          <w:sz w:val="24"/>
          <w:u w:val="single"/>
        </w:rPr>
        <w:t>παροχή ιατρικών υπηρεσιών</w:t>
      </w:r>
      <w:r w:rsidR="00B054B6" w:rsidRPr="00385105">
        <w:rPr>
          <w:sz w:val="24"/>
          <w:u w:val="single"/>
        </w:rPr>
        <w:t xml:space="preserve"> και για </w:t>
      </w:r>
      <w:r w:rsidRPr="00385105">
        <w:rPr>
          <w:sz w:val="24"/>
          <w:u w:val="single"/>
        </w:rPr>
        <w:t>λόγους δημοσίου συμφέροντος στον τομέα της δημόσιας υγείας σύμφωνα με το άρθρο 9 παράγραφος 2 στοιχεία η) και θ), καθώς και το άρθρο 9 παράγραφος 3</w:t>
      </w:r>
      <w:r w:rsidR="00912EFB" w:rsidRPr="00385105">
        <w:rPr>
          <w:sz w:val="24"/>
          <w:u w:val="single"/>
        </w:rPr>
        <w:t>.</w:t>
      </w:r>
    </w:p>
    <w:p w14:paraId="0C373C52" w14:textId="4E749EDE" w:rsidR="00DB4DF8" w:rsidRPr="00385105" w:rsidRDefault="00912EFB" w:rsidP="00DB4DF8">
      <w:pPr>
        <w:pStyle w:val="a3"/>
        <w:numPr>
          <w:ilvl w:val="0"/>
          <w:numId w:val="13"/>
        </w:numPr>
        <w:spacing w:line="360" w:lineRule="auto"/>
        <w:jc w:val="both"/>
        <w:rPr>
          <w:sz w:val="24"/>
          <w:u w:val="single"/>
        </w:rPr>
      </w:pPr>
      <w:r w:rsidRPr="00385105">
        <w:rPr>
          <w:sz w:val="24"/>
          <w:u w:val="single"/>
        </w:rPr>
        <w:t>Γ</w:t>
      </w:r>
      <w:r w:rsidR="00DB4DF8" w:rsidRPr="00385105">
        <w:rPr>
          <w:sz w:val="24"/>
          <w:u w:val="single"/>
        </w:rPr>
        <w:t>ια σκοπούς αρχειοθέτησης προς το δημόσιο συμφέρον</w:t>
      </w:r>
      <w:r w:rsidRPr="00385105">
        <w:rPr>
          <w:sz w:val="24"/>
          <w:u w:val="single"/>
        </w:rPr>
        <w:t>.</w:t>
      </w:r>
    </w:p>
    <w:p w14:paraId="106C2694" w14:textId="2FDE8558" w:rsidR="000259C4" w:rsidRPr="002E1C5F" w:rsidRDefault="000259C4" w:rsidP="002E1C5F">
      <w:pPr>
        <w:spacing w:line="360" w:lineRule="auto"/>
        <w:jc w:val="both"/>
        <w:rPr>
          <w:sz w:val="24"/>
        </w:rPr>
      </w:pPr>
      <w:r w:rsidRPr="00385105">
        <w:rPr>
          <w:sz w:val="24"/>
        </w:rPr>
        <w:t xml:space="preserve">Για τη διεκπεραίωση οποιουδήποτε από τα παραπάνω δικαιώματα, </w:t>
      </w:r>
      <w:r w:rsidR="002E1C5F" w:rsidRPr="00385105">
        <w:rPr>
          <w:sz w:val="24"/>
        </w:rPr>
        <w:t xml:space="preserve">απαιτείται η </w:t>
      </w:r>
      <w:r w:rsidRPr="00385105">
        <w:rPr>
          <w:sz w:val="24"/>
        </w:rPr>
        <w:t>ταυτοποίηση</w:t>
      </w:r>
      <w:r w:rsidR="00943EA2" w:rsidRPr="00385105">
        <w:rPr>
          <w:sz w:val="24"/>
        </w:rPr>
        <w:t xml:space="preserve"> (μέσω επίσημου νομιμοποιητικού εγγράφου ή νομίμως υπογεγραμμένης εξουσιοδότησης)</w:t>
      </w:r>
      <w:r w:rsidR="002E1C5F" w:rsidRPr="00385105">
        <w:rPr>
          <w:sz w:val="24"/>
        </w:rPr>
        <w:t>, προκειμένου να ε</w:t>
      </w:r>
      <w:r w:rsidRPr="00385105">
        <w:rPr>
          <w:sz w:val="24"/>
        </w:rPr>
        <w:t>πιβεβαιώσουμε ότι τα προσωπικά σας δεδομένα  προστατεύονται και διατηρούνται ασφαλή.</w:t>
      </w:r>
    </w:p>
    <w:p w14:paraId="2010A7FA" w14:textId="2A019D06" w:rsidR="000259C4" w:rsidRPr="002E1C5F" w:rsidRDefault="002E1C5F" w:rsidP="002E1C5F">
      <w:pPr>
        <w:spacing w:line="360" w:lineRule="auto"/>
        <w:jc w:val="both"/>
        <w:rPr>
          <w:sz w:val="24"/>
        </w:rPr>
      </w:pPr>
      <w:r>
        <w:rPr>
          <w:sz w:val="24"/>
        </w:rPr>
        <w:t xml:space="preserve">Το </w:t>
      </w:r>
      <w:r w:rsidR="00BE2232">
        <w:rPr>
          <w:sz w:val="24"/>
        </w:rPr>
        <w:t>Κέντρο</w:t>
      </w:r>
      <w:r w:rsidR="000259C4" w:rsidRPr="002E1C5F">
        <w:rPr>
          <w:sz w:val="24"/>
        </w:rPr>
        <w:t xml:space="preserve"> </w:t>
      </w:r>
      <w:r w:rsidR="000259C4" w:rsidRPr="00D9205A">
        <w:rPr>
          <w:sz w:val="24"/>
        </w:rPr>
        <w:t>θα απαντήσει δωρεάν στο αίτημ</w:t>
      </w:r>
      <w:r w:rsidR="00B76037">
        <w:rPr>
          <w:sz w:val="24"/>
        </w:rPr>
        <w:t>ά</w:t>
      </w:r>
      <w:r w:rsidR="000259C4" w:rsidRPr="00D9205A">
        <w:rPr>
          <w:sz w:val="24"/>
        </w:rPr>
        <w:t xml:space="preserve"> σας, χωρίς καθυστέρηση και σε κάθε περίπτωση εντός μηνός από την παραλαβή του αιτήματος, εκτός εξαιρετικών περιπτώσεων, οπότε η ανωτέρω προθεσμία μπορεί να παραταθεί κατά δυο ακόμη μήνες, εφόσον </w:t>
      </w:r>
      <w:r w:rsidR="000259C4" w:rsidRPr="00B76037">
        <w:rPr>
          <w:sz w:val="24"/>
        </w:rPr>
        <w:t>απαιτείται, λαμβανομένων υπόψη της πολυπλοκότητας του αιτήματος</w:t>
      </w:r>
      <w:r w:rsidR="00943EA2" w:rsidRPr="00B76037">
        <w:rPr>
          <w:sz w:val="24"/>
        </w:rPr>
        <w:t>, του όγκου του προς διεκπεραίωση υλικού</w:t>
      </w:r>
      <w:r w:rsidR="000259C4" w:rsidRPr="00B76037">
        <w:rPr>
          <w:sz w:val="24"/>
        </w:rPr>
        <w:t xml:space="preserve"> ή</w:t>
      </w:r>
      <w:r w:rsidR="00B76037" w:rsidRPr="00B76037">
        <w:rPr>
          <w:sz w:val="24"/>
        </w:rPr>
        <w:t>/</w:t>
      </w:r>
      <w:r w:rsidR="000259C4" w:rsidRPr="00B76037">
        <w:rPr>
          <w:sz w:val="24"/>
        </w:rPr>
        <w:t xml:space="preserve">και του αριθμού των αιτημάτων. </w:t>
      </w:r>
      <w:r w:rsidRPr="00B76037">
        <w:rPr>
          <w:sz w:val="24"/>
        </w:rPr>
        <w:t xml:space="preserve">Το </w:t>
      </w:r>
      <w:r w:rsidR="00BE2232">
        <w:rPr>
          <w:sz w:val="24"/>
        </w:rPr>
        <w:t>Κέντρο</w:t>
      </w:r>
      <w:r w:rsidR="000259C4" w:rsidRPr="00B76037">
        <w:rPr>
          <w:sz w:val="24"/>
        </w:rPr>
        <w:t xml:space="preserve"> θα σας ενημερώσει για τυχόν παράταση εντός μηνός από την παραλαβή του αιτήματος, καθώς και για</w:t>
      </w:r>
      <w:r w:rsidR="000259C4" w:rsidRPr="002E1C5F">
        <w:rPr>
          <w:sz w:val="24"/>
        </w:rPr>
        <w:t xml:space="preserve"> τους λόγους της καθυστέρησης.</w:t>
      </w:r>
    </w:p>
    <w:p w14:paraId="00E2CB2A" w14:textId="19E0E072" w:rsidR="000259C4" w:rsidRPr="002E1C5F" w:rsidRDefault="000259C4" w:rsidP="002E1C5F">
      <w:pPr>
        <w:spacing w:line="360" w:lineRule="auto"/>
        <w:jc w:val="both"/>
        <w:rPr>
          <w:sz w:val="24"/>
        </w:rPr>
      </w:pPr>
      <w:r w:rsidRPr="002E1C5F">
        <w:rPr>
          <w:sz w:val="24"/>
        </w:rPr>
        <w:t xml:space="preserve">Εάν δεν καθίσταται δυνατή η ικανοποίηση του αιτήματος σας, </w:t>
      </w:r>
      <w:r w:rsidR="002E1C5F">
        <w:rPr>
          <w:sz w:val="24"/>
        </w:rPr>
        <w:t xml:space="preserve">το </w:t>
      </w:r>
      <w:r w:rsidR="00BE2232">
        <w:rPr>
          <w:sz w:val="24"/>
        </w:rPr>
        <w:t>Κέντρο</w:t>
      </w:r>
      <w:r w:rsidRPr="002E1C5F">
        <w:rPr>
          <w:sz w:val="24"/>
        </w:rPr>
        <w:t xml:space="preserve"> θα σας ενημερώσει χωρίς καθυστέρηση και το αργότερο εντός μηνός από την παραλαβή του αιτήματος, για τους σχετικούς λόγους και για τη δυνατότητα να υποβάλλετε καταγγελία στην Αρχή Προστασίας Δεδομένων Προσωπικού Χαρακτήρα (ΑΠΔΠΧ), καθώς και για το δικαίωμα σας να προσφύγετε ενώπιον των αρμόδιων δικαστικών αρχών.</w:t>
      </w:r>
    </w:p>
    <w:p w14:paraId="1798B425" w14:textId="45B1ED82" w:rsidR="000259C4" w:rsidRPr="000671B3" w:rsidRDefault="000259C4" w:rsidP="009268FF">
      <w:pPr>
        <w:pStyle w:val="1"/>
        <w:spacing w:line="360" w:lineRule="auto"/>
        <w:jc w:val="center"/>
        <w:rPr>
          <w:b/>
        </w:rPr>
      </w:pPr>
      <w:r w:rsidRPr="000671B3">
        <w:rPr>
          <w:b/>
        </w:rPr>
        <w:t>Υποβολή Παραπόνου</w:t>
      </w:r>
      <w:r w:rsidR="002E1C5F" w:rsidRPr="0090792E">
        <w:rPr>
          <w:b/>
        </w:rPr>
        <w:t>/</w:t>
      </w:r>
      <w:r w:rsidR="002E1C5F" w:rsidRPr="000671B3">
        <w:rPr>
          <w:b/>
        </w:rPr>
        <w:t>Καταγγελίας</w:t>
      </w:r>
    </w:p>
    <w:p w14:paraId="5843B786" w14:textId="6B77C8D3" w:rsidR="00DF27D9" w:rsidRPr="002E1C5F" w:rsidRDefault="00BF6A05" w:rsidP="009268FF">
      <w:pPr>
        <w:spacing w:line="360" w:lineRule="auto"/>
        <w:jc w:val="both"/>
        <w:rPr>
          <w:sz w:val="24"/>
          <w:szCs w:val="24"/>
        </w:rPr>
      </w:pPr>
      <w:r>
        <w:rPr>
          <w:sz w:val="24"/>
          <w:szCs w:val="24"/>
        </w:rPr>
        <w:t xml:space="preserve">Το </w:t>
      </w:r>
      <w:r w:rsidR="00BE2232">
        <w:rPr>
          <w:sz w:val="24"/>
          <w:szCs w:val="24"/>
        </w:rPr>
        <w:t>Κέντρο</w:t>
      </w:r>
      <w:r w:rsidR="000259C4" w:rsidRPr="002E1C5F">
        <w:rPr>
          <w:sz w:val="24"/>
          <w:szCs w:val="24"/>
        </w:rPr>
        <w:t xml:space="preserve"> επεξεργάζεται μόνο τα προσωπικά σας δεδομένα σύμφωνα με την παρούσα  δήλωση απορρήτου και σύμφωνα με τους σχετικούς νόμους περί προστασίας δεδομένων. Εάν, ωστόσο, επιθυμείτε να εκφράσετε ένα παράπονο για την επεξεργασία των προσωπικών σας δεδομένων ή εάν δεν είστε ικανοποιημένοι από τον τρόπο με τον οποίο διαχειριστήκαμε τα προσωπικά σας δεδομένα, έχετε δικαίωμα υποβολής παραπόνου </w:t>
      </w:r>
      <w:r w:rsidR="008236E1">
        <w:rPr>
          <w:sz w:val="24"/>
          <w:szCs w:val="24"/>
        </w:rPr>
        <w:t xml:space="preserve">είτε </w:t>
      </w:r>
      <w:r w:rsidR="000259C4" w:rsidRPr="002E1C5F">
        <w:rPr>
          <w:sz w:val="24"/>
          <w:szCs w:val="24"/>
        </w:rPr>
        <w:t xml:space="preserve">στην ηλεκτρονική διεύθυνση του Υπεύθυνου Προστασίας Δεδομένων του </w:t>
      </w:r>
      <w:r w:rsidR="002E1C5F">
        <w:rPr>
          <w:sz w:val="24"/>
          <w:szCs w:val="24"/>
        </w:rPr>
        <w:t>Κ</w:t>
      </w:r>
      <w:r w:rsidR="00BE2232">
        <w:rPr>
          <w:sz w:val="24"/>
          <w:szCs w:val="24"/>
        </w:rPr>
        <w:t>έντρου</w:t>
      </w:r>
      <w:r w:rsidR="000259C4" w:rsidRPr="002E1C5F">
        <w:rPr>
          <w:sz w:val="24"/>
          <w:szCs w:val="24"/>
        </w:rPr>
        <w:t xml:space="preserve">: </w:t>
      </w:r>
      <w:hyperlink r:id="rId17" w:history="1">
        <w:r w:rsidR="00065596" w:rsidRPr="00C27E23">
          <w:rPr>
            <w:rStyle w:val="-"/>
            <w:sz w:val="24"/>
            <w:szCs w:val="24"/>
            <w:lang w:val="en-US"/>
          </w:rPr>
          <w:t>k</w:t>
        </w:r>
        <w:r w:rsidR="00065596" w:rsidRPr="00C27E23">
          <w:rPr>
            <w:rStyle w:val="-"/>
            <w:sz w:val="24"/>
            <w:szCs w:val="24"/>
          </w:rPr>
          <w:t>.</w:t>
        </w:r>
        <w:r w:rsidR="00065596" w:rsidRPr="00C27E23">
          <w:rPr>
            <w:rStyle w:val="-"/>
            <w:sz w:val="24"/>
            <w:szCs w:val="24"/>
            <w:lang w:val="en-US"/>
          </w:rPr>
          <w:t>theodoropoulos</w:t>
        </w:r>
        <w:r w:rsidR="00065596" w:rsidRPr="00C27E23">
          <w:rPr>
            <w:rStyle w:val="-"/>
            <w:sz w:val="24"/>
            <w:szCs w:val="24"/>
          </w:rPr>
          <w:t>@</w:t>
        </w:r>
        <w:r w:rsidR="00065596" w:rsidRPr="00C27E23">
          <w:rPr>
            <w:rStyle w:val="-"/>
            <w:sz w:val="24"/>
            <w:szCs w:val="24"/>
            <w:lang w:val="en-US"/>
          </w:rPr>
          <w:t>knrgr</w:t>
        </w:r>
      </w:hyperlink>
      <w:r w:rsidR="00065596" w:rsidRPr="00065596">
        <w:rPr>
          <w:sz w:val="24"/>
          <w:szCs w:val="24"/>
        </w:rPr>
        <w:t xml:space="preserve"> </w:t>
      </w:r>
      <w:r w:rsidR="008236E1">
        <w:rPr>
          <w:sz w:val="24"/>
          <w:szCs w:val="24"/>
        </w:rPr>
        <w:t xml:space="preserve">, είτε </w:t>
      </w:r>
      <w:r w:rsidR="004A1623">
        <w:rPr>
          <w:sz w:val="24"/>
          <w:szCs w:val="24"/>
        </w:rPr>
        <w:t xml:space="preserve">εγγράφως </w:t>
      </w:r>
      <w:r w:rsidR="004A1623" w:rsidRPr="00B74C3C">
        <w:rPr>
          <w:sz w:val="24"/>
          <w:szCs w:val="24"/>
        </w:rPr>
        <w:t xml:space="preserve">μέσω </w:t>
      </w:r>
      <w:r w:rsidR="007926D5" w:rsidRPr="00B74C3C">
        <w:rPr>
          <w:sz w:val="24"/>
          <w:szCs w:val="24"/>
        </w:rPr>
        <w:lastRenderedPageBreak/>
        <w:t xml:space="preserve">της γραμματείας </w:t>
      </w:r>
      <w:r w:rsidR="004A1623" w:rsidRPr="00B74C3C">
        <w:rPr>
          <w:sz w:val="24"/>
          <w:szCs w:val="24"/>
        </w:rPr>
        <w:t>του</w:t>
      </w:r>
      <w:r w:rsidR="004A1623">
        <w:rPr>
          <w:sz w:val="24"/>
          <w:szCs w:val="24"/>
        </w:rPr>
        <w:t xml:space="preserve"> Κέντρου</w:t>
      </w:r>
      <w:r w:rsidR="000259C4" w:rsidRPr="002E1C5F">
        <w:rPr>
          <w:sz w:val="24"/>
          <w:szCs w:val="24"/>
        </w:rPr>
        <w:t xml:space="preserve">. Έχετε τέλος δικαίωμα καταγγελίας στην Αρχή Προστασίας Δεδομένων Προσωπικού Χαρακτήρα (ΑΠΔΠΧ) [Λ. </w:t>
      </w:r>
      <w:proofErr w:type="spellStart"/>
      <w:r w:rsidR="000259C4" w:rsidRPr="002E1C5F">
        <w:rPr>
          <w:sz w:val="24"/>
          <w:szCs w:val="24"/>
        </w:rPr>
        <w:t>Κηφισίας</w:t>
      </w:r>
      <w:proofErr w:type="spellEnd"/>
      <w:r w:rsidR="000259C4" w:rsidRPr="002E1C5F">
        <w:rPr>
          <w:sz w:val="24"/>
          <w:szCs w:val="24"/>
        </w:rPr>
        <w:t xml:space="preserve"> 1-3, Τ.Κ. 115 23, Αθήνα, </w:t>
      </w:r>
      <w:proofErr w:type="spellStart"/>
      <w:r w:rsidR="000259C4" w:rsidRPr="002E1C5F">
        <w:rPr>
          <w:sz w:val="24"/>
          <w:szCs w:val="24"/>
        </w:rPr>
        <w:t>τηλ</w:t>
      </w:r>
      <w:proofErr w:type="spellEnd"/>
      <w:r w:rsidR="000259C4" w:rsidRPr="002E1C5F">
        <w:rPr>
          <w:sz w:val="24"/>
          <w:szCs w:val="24"/>
        </w:rPr>
        <w:t>.: +30 2106475600, email : contact@dpa.gr] εφόσον θεωρείτε ότι προσβάλλονται τα δικαιώματα σας στην προστασία των προσωπικών δεδομένων σας. Επίσης έχετε δικαίωμα προσφυγής στις αρμόδιες δικαστικές αρχές για την προστασία των προσωπικών δεδομένων σας.</w:t>
      </w:r>
    </w:p>
    <w:sectPr w:rsidR="00DF27D9" w:rsidRPr="002E1C5F">
      <w:footerReference w:type="defaul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65902" w14:textId="77777777" w:rsidR="005F2175" w:rsidRDefault="005F2175" w:rsidP="00F46CF4">
      <w:pPr>
        <w:spacing w:after="0" w:line="240" w:lineRule="auto"/>
      </w:pPr>
      <w:r>
        <w:separator/>
      </w:r>
    </w:p>
  </w:endnote>
  <w:endnote w:type="continuationSeparator" w:id="0">
    <w:p w14:paraId="328DB3A8" w14:textId="77777777" w:rsidR="005F2175" w:rsidRDefault="005F2175" w:rsidP="00F46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017904"/>
      <w:docPartObj>
        <w:docPartGallery w:val="Page Numbers (Bottom of Page)"/>
        <w:docPartUnique/>
      </w:docPartObj>
    </w:sdtPr>
    <w:sdtEndPr>
      <w:rPr>
        <w:noProof/>
      </w:rPr>
    </w:sdtEndPr>
    <w:sdtContent>
      <w:p w14:paraId="30CE9329" w14:textId="4300400A" w:rsidR="00BF28DF" w:rsidRDefault="00BF28DF">
        <w:pPr>
          <w:pStyle w:val="a9"/>
          <w:jc w:val="right"/>
        </w:pPr>
        <w:r>
          <w:fldChar w:fldCharType="begin"/>
        </w:r>
        <w:r>
          <w:instrText xml:space="preserve"> PAGE   \* MERGEFORMAT </w:instrText>
        </w:r>
        <w:r>
          <w:fldChar w:fldCharType="separate"/>
        </w:r>
        <w:r w:rsidR="00EF11EE">
          <w:rPr>
            <w:noProof/>
          </w:rPr>
          <w:t>21</w:t>
        </w:r>
        <w:r>
          <w:rPr>
            <w:noProof/>
          </w:rPr>
          <w:fldChar w:fldCharType="end"/>
        </w:r>
      </w:p>
    </w:sdtContent>
  </w:sdt>
  <w:p w14:paraId="7BAC0373" w14:textId="77777777" w:rsidR="00BF28DF" w:rsidRDefault="00BF28D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0DCB7" w14:textId="77777777" w:rsidR="005F2175" w:rsidRDefault="005F2175" w:rsidP="00F46CF4">
      <w:pPr>
        <w:spacing w:after="0" w:line="240" w:lineRule="auto"/>
      </w:pPr>
      <w:r>
        <w:separator/>
      </w:r>
    </w:p>
  </w:footnote>
  <w:footnote w:type="continuationSeparator" w:id="0">
    <w:p w14:paraId="015E0E85" w14:textId="77777777" w:rsidR="005F2175" w:rsidRDefault="005F2175" w:rsidP="00F46C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5271"/>
    <w:multiLevelType w:val="hybridMultilevel"/>
    <w:tmpl w:val="CB96C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67A0781"/>
    <w:multiLevelType w:val="hybridMultilevel"/>
    <w:tmpl w:val="E65867A8"/>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21E80A12"/>
    <w:multiLevelType w:val="hybridMultilevel"/>
    <w:tmpl w:val="ED9285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A4B083A"/>
    <w:multiLevelType w:val="hybridMultilevel"/>
    <w:tmpl w:val="08B449B4"/>
    <w:lvl w:ilvl="0" w:tplc="175461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45176A"/>
    <w:multiLevelType w:val="hybridMultilevel"/>
    <w:tmpl w:val="E23E25DE"/>
    <w:lvl w:ilvl="0" w:tplc="D81E8EB6">
      <w:start w:val="1"/>
      <w:numFmt w:val="bullet"/>
      <w:lvlText w:val=""/>
      <w:lvlJc w:val="left"/>
      <w:pPr>
        <w:ind w:left="360" w:hanging="360"/>
      </w:pPr>
      <w:rPr>
        <w:rFonts w:ascii="Symbol" w:hAnsi="Symbol" w:hint="default"/>
        <w:sz w:val="24"/>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5" w15:restartNumberingAfterBreak="0">
    <w:nsid w:val="3F8E68A9"/>
    <w:multiLevelType w:val="hybridMultilevel"/>
    <w:tmpl w:val="4CE8D5C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39148DB"/>
    <w:multiLevelType w:val="hybridMultilevel"/>
    <w:tmpl w:val="55EA68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5600780"/>
    <w:multiLevelType w:val="hybridMultilevel"/>
    <w:tmpl w:val="F8DC988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9414970"/>
    <w:multiLevelType w:val="hybridMultilevel"/>
    <w:tmpl w:val="0DB42F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5EEC4822"/>
    <w:multiLevelType w:val="hybridMultilevel"/>
    <w:tmpl w:val="08E6C4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29001DD"/>
    <w:multiLevelType w:val="hybridMultilevel"/>
    <w:tmpl w:val="01E4FE7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6E1202E"/>
    <w:multiLevelType w:val="multilevel"/>
    <w:tmpl w:val="7640E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3E13D8"/>
    <w:multiLevelType w:val="hybridMultilevel"/>
    <w:tmpl w:val="9BC4469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2FC7B11"/>
    <w:multiLevelType w:val="hybridMultilevel"/>
    <w:tmpl w:val="7820C854"/>
    <w:lvl w:ilvl="0" w:tplc="3C8E84B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CE64B06"/>
    <w:multiLevelType w:val="hybridMultilevel"/>
    <w:tmpl w:val="D38C49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FC74DB7"/>
    <w:multiLevelType w:val="hybridMultilevel"/>
    <w:tmpl w:val="53D444F8"/>
    <w:lvl w:ilvl="0" w:tplc="9E98A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7"/>
  </w:num>
  <w:num w:numId="4">
    <w:abstractNumId w:val="12"/>
  </w:num>
  <w:num w:numId="5">
    <w:abstractNumId w:val="5"/>
  </w:num>
  <w:num w:numId="6">
    <w:abstractNumId w:val="10"/>
  </w:num>
  <w:num w:numId="7">
    <w:abstractNumId w:val="14"/>
  </w:num>
  <w:num w:numId="8">
    <w:abstractNumId w:val="6"/>
  </w:num>
  <w:num w:numId="9">
    <w:abstractNumId w:val="2"/>
  </w:num>
  <w:num w:numId="10">
    <w:abstractNumId w:val="4"/>
  </w:num>
  <w:num w:numId="11">
    <w:abstractNumId w:val="8"/>
  </w:num>
  <w:num w:numId="12">
    <w:abstractNumId w:val="13"/>
  </w:num>
  <w:num w:numId="13">
    <w:abstractNumId w:val="9"/>
  </w:num>
  <w:num w:numId="14">
    <w:abstractNumId w:val="3"/>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9A8"/>
    <w:rsid w:val="0000231D"/>
    <w:rsid w:val="000078CE"/>
    <w:rsid w:val="0001457D"/>
    <w:rsid w:val="000259C4"/>
    <w:rsid w:val="000346F2"/>
    <w:rsid w:val="0004063C"/>
    <w:rsid w:val="0005583D"/>
    <w:rsid w:val="00055C45"/>
    <w:rsid w:val="00057FEA"/>
    <w:rsid w:val="00065596"/>
    <w:rsid w:val="000671B3"/>
    <w:rsid w:val="00074D8C"/>
    <w:rsid w:val="00092DF2"/>
    <w:rsid w:val="000A5CDC"/>
    <w:rsid w:val="000B4362"/>
    <w:rsid w:val="000C5D63"/>
    <w:rsid w:val="000C7C83"/>
    <w:rsid w:val="000D3940"/>
    <w:rsid w:val="000D4F18"/>
    <w:rsid w:val="000D59A3"/>
    <w:rsid w:val="000F21A4"/>
    <w:rsid w:val="00101BAC"/>
    <w:rsid w:val="00111024"/>
    <w:rsid w:val="00142F20"/>
    <w:rsid w:val="00150E26"/>
    <w:rsid w:val="00154470"/>
    <w:rsid w:val="001647D7"/>
    <w:rsid w:val="00183639"/>
    <w:rsid w:val="001944CF"/>
    <w:rsid w:val="001A0676"/>
    <w:rsid w:val="001A613B"/>
    <w:rsid w:val="001B0EE0"/>
    <w:rsid w:val="001C721E"/>
    <w:rsid w:val="001E75A5"/>
    <w:rsid w:val="00202DF7"/>
    <w:rsid w:val="00204A67"/>
    <w:rsid w:val="00217F92"/>
    <w:rsid w:val="0023014E"/>
    <w:rsid w:val="002334AE"/>
    <w:rsid w:val="00242191"/>
    <w:rsid w:val="002513A0"/>
    <w:rsid w:val="0027527D"/>
    <w:rsid w:val="002801BE"/>
    <w:rsid w:val="00290C8D"/>
    <w:rsid w:val="002A67BF"/>
    <w:rsid w:val="002B0C3E"/>
    <w:rsid w:val="002E1C5F"/>
    <w:rsid w:val="002F1835"/>
    <w:rsid w:val="00305AF4"/>
    <w:rsid w:val="00312624"/>
    <w:rsid w:val="00312FA4"/>
    <w:rsid w:val="00345C1D"/>
    <w:rsid w:val="00353843"/>
    <w:rsid w:val="00371583"/>
    <w:rsid w:val="00377B58"/>
    <w:rsid w:val="00380E82"/>
    <w:rsid w:val="00383B08"/>
    <w:rsid w:val="00385105"/>
    <w:rsid w:val="003A0E00"/>
    <w:rsid w:val="003A38B1"/>
    <w:rsid w:val="003B3A17"/>
    <w:rsid w:val="003F3002"/>
    <w:rsid w:val="00404E55"/>
    <w:rsid w:val="00426675"/>
    <w:rsid w:val="00435E2C"/>
    <w:rsid w:val="0045513A"/>
    <w:rsid w:val="00471C0D"/>
    <w:rsid w:val="004A1623"/>
    <w:rsid w:val="004A4417"/>
    <w:rsid w:val="004C0738"/>
    <w:rsid w:val="004C0745"/>
    <w:rsid w:val="004E29C1"/>
    <w:rsid w:val="004F4F3D"/>
    <w:rsid w:val="005012AE"/>
    <w:rsid w:val="005012F0"/>
    <w:rsid w:val="005025C5"/>
    <w:rsid w:val="00504F60"/>
    <w:rsid w:val="0051077E"/>
    <w:rsid w:val="00521D42"/>
    <w:rsid w:val="00525A2B"/>
    <w:rsid w:val="0056099E"/>
    <w:rsid w:val="00565142"/>
    <w:rsid w:val="00567E98"/>
    <w:rsid w:val="00587D85"/>
    <w:rsid w:val="005C4B4D"/>
    <w:rsid w:val="005D410A"/>
    <w:rsid w:val="005E18B3"/>
    <w:rsid w:val="005F2175"/>
    <w:rsid w:val="005F3EBE"/>
    <w:rsid w:val="0061463A"/>
    <w:rsid w:val="00621A2A"/>
    <w:rsid w:val="00641024"/>
    <w:rsid w:val="00643E6F"/>
    <w:rsid w:val="00644962"/>
    <w:rsid w:val="00646205"/>
    <w:rsid w:val="006552C4"/>
    <w:rsid w:val="0066321C"/>
    <w:rsid w:val="00664743"/>
    <w:rsid w:val="006775BD"/>
    <w:rsid w:val="006779A8"/>
    <w:rsid w:val="006853AA"/>
    <w:rsid w:val="006855A5"/>
    <w:rsid w:val="0069305A"/>
    <w:rsid w:val="006A12F5"/>
    <w:rsid w:val="006A6530"/>
    <w:rsid w:val="006B4140"/>
    <w:rsid w:val="006E1630"/>
    <w:rsid w:val="007129B8"/>
    <w:rsid w:val="00714BD5"/>
    <w:rsid w:val="007325EC"/>
    <w:rsid w:val="00745094"/>
    <w:rsid w:val="00747B62"/>
    <w:rsid w:val="007562D1"/>
    <w:rsid w:val="00761DBE"/>
    <w:rsid w:val="007666F0"/>
    <w:rsid w:val="007714AB"/>
    <w:rsid w:val="00775C70"/>
    <w:rsid w:val="00785CAA"/>
    <w:rsid w:val="00787138"/>
    <w:rsid w:val="007926D5"/>
    <w:rsid w:val="0079275E"/>
    <w:rsid w:val="00794E42"/>
    <w:rsid w:val="00795F5B"/>
    <w:rsid w:val="007B1C55"/>
    <w:rsid w:val="007B288E"/>
    <w:rsid w:val="007C4A48"/>
    <w:rsid w:val="007C5EC3"/>
    <w:rsid w:val="007F331D"/>
    <w:rsid w:val="008057B8"/>
    <w:rsid w:val="008236E1"/>
    <w:rsid w:val="00843A73"/>
    <w:rsid w:val="00844383"/>
    <w:rsid w:val="00847BBD"/>
    <w:rsid w:val="00851EF5"/>
    <w:rsid w:val="00856DBE"/>
    <w:rsid w:val="00873034"/>
    <w:rsid w:val="00883D91"/>
    <w:rsid w:val="0088756C"/>
    <w:rsid w:val="008B3877"/>
    <w:rsid w:val="008B468A"/>
    <w:rsid w:val="008D1F89"/>
    <w:rsid w:val="008D4B33"/>
    <w:rsid w:val="008D741E"/>
    <w:rsid w:val="008E23AA"/>
    <w:rsid w:val="008E3474"/>
    <w:rsid w:val="00900A1B"/>
    <w:rsid w:val="0090792E"/>
    <w:rsid w:val="00912EFB"/>
    <w:rsid w:val="00917D79"/>
    <w:rsid w:val="009268FF"/>
    <w:rsid w:val="00943EA2"/>
    <w:rsid w:val="00954AB0"/>
    <w:rsid w:val="009557E4"/>
    <w:rsid w:val="00974C2D"/>
    <w:rsid w:val="0097644C"/>
    <w:rsid w:val="00984D49"/>
    <w:rsid w:val="00987DCC"/>
    <w:rsid w:val="009A16E1"/>
    <w:rsid w:val="009D395E"/>
    <w:rsid w:val="009E4A3F"/>
    <w:rsid w:val="00A02B5B"/>
    <w:rsid w:val="00A0302E"/>
    <w:rsid w:val="00A06A9B"/>
    <w:rsid w:val="00A20C19"/>
    <w:rsid w:val="00A40DE7"/>
    <w:rsid w:val="00A473B4"/>
    <w:rsid w:val="00A5317D"/>
    <w:rsid w:val="00A70FA1"/>
    <w:rsid w:val="00A81A68"/>
    <w:rsid w:val="00A8354D"/>
    <w:rsid w:val="00A84985"/>
    <w:rsid w:val="00A87F0D"/>
    <w:rsid w:val="00A93170"/>
    <w:rsid w:val="00AB13EA"/>
    <w:rsid w:val="00AB5BBB"/>
    <w:rsid w:val="00AD47E0"/>
    <w:rsid w:val="00B03808"/>
    <w:rsid w:val="00B054B6"/>
    <w:rsid w:val="00B07B78"/>
    <w:rsid w:val="00B15226"/>
    <w:rsid w:val="00B20829"/>
    <w:rsid w:val="00B26E43"/>
    <w:rsid w:val="00B349DF"/>
    <w:rsid w:val="00B50791"/>
    <w:rsid w:val="00B51D6F"/>
    <w:rsid w:val="00B621AF"/>
    <w:rsid w:val="00B63A12"/>
    <w:rsid w:val="00B70C27"/>
    <w:rsid w:val="00B7272B"/>
    <w:rsid w:val="00B740BD"/>
    <w:rsid w:val="00B74C3C"/>
    <w:rsid w:val="00B76037"/>
    <w:rsid w:val="00B77F04"/>
    <w:rsid w:val="00B82385"/>
    <w:rsid w:val="00B9687C"/>
    <w:rsid w:val="00B96EEC"/>
    <w:rsid w:val="00BA2AF6"/>
    <w:rsid w:val="00BA3A0F"/>
    <w:rsid w:val="00BA6F81"/>
    <w:rsid w:val="00BB2C38"/>
    <w:rsid w:val="00BD40F2"/>
    <w:rsid w:val="00BE2232"/>
    <w:rsid w:val="00BE4269"/>
    <w:rsid w:val="00BF28DF"/>
    <w:rsid w:val="00BF6A05"/>
    <w:rsid w:val="00C12FDB"/>
    <w:rsid w:val="00C318C1"/>
    <w:rsid w:val="00C42361"/>
    <w:rsid w:val="00C87E88"/>
    <w:rsid w:val="00CA1CD6"/>
    <w:rsid w:val="00CB2B6A"/>
    <w:rsid w:val="00CD1D79"/>
    <w:rsid w:val="00CD3FF7"/>
    <w:rsid w:val="00CF2256"/>
    <w:rsid w:val="00CF46FD"/>
    <w:rsid w:val="00D00DAE"/>
    <w:rsid w:val="00D06644"/>
    <w:rsid w:val="00D1067C"/>
    <w:rsid w:val="00D22130"/>
    <w:rsid w:val="00D262CD"/>
    <w:rsid w:val="00D371A7"/>
    <w:rsid w:val="00D421A0"/>
    <w:rsid w:val="00D54526"/>
    <w:rsid w:val="00D5671D"/>
    <w:rsid w:val="00D57722"/>
    <w:rsid w:val="00D62847"/>
    <w:rsid w:val="00D7707C"/>
    <w:rsid w:val="00D771E4"/>
    <w:rsid w:val="00D8441A"/>
    <w:rsid w:val="00D84889"/>
    <w:rsid w:val="00D9205A"/>
    <w:rsid w:val="00D92859"/>
    <w:rsid w:val="00D96FDB"/>
    <w:rsid w:val="00DA1B67"/>
    <w:rsid w:val="00DA6F81"/>
    <w:rsid w:val="00DB4DF8"/>
    <w:rsid w:val="00DC7AC4"/>
    <w:rsid w:val="00DD1EF0"/>
    <w:rsid w:val="00DF27D9"/>
    <w:rsid w:val="00E03B51"/>
    <w:rsid w:val="00E23B5C"/>
    <w:rsid w:val="00E2768F"/>
    <w:rsid w:val="00E34ED8"/>
    <w:rsid w:val="00E37298"/>
    <w:rsid w:val="00E401F8"/>
    <w:rsid w:val="00E51062"/>
    <w:rsid w:val="00E53547"/>
    <w:rsid w:val="00E54AC8"/>
    <w:rsid w:val="00E559C6"/>
    <w:rsid w:val="00E669AE"/>
    <w:rsid w:val="00EA06CB"/>
    <w:rsid w:val="00EA734E"/>
    <w:rsid w:val="00EA7AA8"/>
    <w:rsid w:val="00EA7F36"/>
    <w:rsid w:val="00EC01C5"/>
    <w:rsid w:val="00EC062D"/>
    <w:rsid w:val="00EC22D7"/>
    <w:rsid w:val="00ED337F"/>
    <w:rsid w:val="00ED7EE2"/>
    <w:rsid w:val="00EE7653"/>
    <w:rsid w:val="00EF11EE"/>
    <w:rsid w:val="00EF40B8"/>
    <w:rsid w:val="00EF5506"/>
    <w:rsid w:val="00F15C2F"/>
    <w:rsid w:val="00F44D50"/>
    <w:rsid w:val="00F4525C"/>
    <w:rsid w:val="00F45E82"/>
    <w:rsid w:val="00F45E8F"/>
    <w:rsid w:val="00F46CF4"/>
    <w:rsid w:val="00F53442"/>
    <w:rsid w:val="00F56E80"/>
    <w:rsid w:val="00F802AC"/>
    <w:rsid w:val="00F84C6E"/>
    <w:rsid w:val="00F84EF0"/>
    <w:rsid w:val="00F94002"/>
    <w:rsid w:val="00F946F9"/>
    <w:rsid w:val="00F96422"/>
    <w:rsid w:val="00F9726E"/>
    <w:rsid w:val="00FA7FEC"/>
    <w:rsid w:val="00FD631E"/>
    <w:rsid w:val="00FE4D9A"/>
    <w:rsid w:val="00FF09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3AB46"/>
  <w15:docId w15:val="{BD419D1B-C757-471A-B29C-F1B42E3AA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4C07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0671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259C4"/>
    <w:pPr>
      <w:ind w:left="720"/>
      <w:contextualSpacing/>
    </w:pPr>
  </w:style>
  <w:style w:type="character" w:styleId="a4">
    <w:name w:val="annotation reference"/>
    <w:basedOn w:val="a0"/>
    <w:uiPriority w:val="99"/>
    <w:semiHidden/>
    <w:unhideWhenUsed/>
    <w:rsid w:val="00A84985"/>
    <w:rPr>
      <w:sz w:val="16"/>
      <w:szCs w:val="16"/>
    </w:rPr>
  </w:style>
  <w:style w:type="paragraph" w:styleId="a5">
    <w:name w:val="annotation text"/>
    <w:basedOn w:val="a"/>
    <w:link w:val="Char"/>
    <w:uiPriority w:val="99"/>
    <w:semiHidden/>
    <w:unhideWhenUsed/>
    <w:rsid w:val="00A84985"/>
    <w:pPr>
      <w:spacing w:line="240" w:lineRule="auto"/>
    </w:pPr>
    <w:rPr>
      <w:sz w:val="20"/>
      <w:szCs w:val="20"/>
    </w:rPr>
  </w:style>
  <w:style w:type="character" w:customStyle="1" w:styleId="Char">
    <w:name w:val="Κείμενο σχολίου Char"/>
    <w:basedOn w:val="a0"/>
    <w:link w:val="a5"/>
    <w:uiPriority w:val="99"/>
    <w:semiHidden/>
    <w:rsid w:val="00A84985"/>
    <w:rPr>
      <w:sz w:val="20"/>
      <w:szCs w:val="20"/>
    </w:rPr>
  </w:style>
  <w:style w:type="paragraph" w:styleId="a6">
    <w:name w:val="annotation subject"/>
    <w:basedOn w:val="a5"/>
    <w:next w:val="a5"/>
    <w:link w:val="Char0"/>
    <w:uiPriority w:val="99"/>
    <w:semiHidden/>
    <w:unhideWhenUsed/>
    <w:rsid w:val="00A84985"/>
    <w:rPr>
      <w:b/>
      <w:bCs/>
    </w:rPr>
  </w:style>
  <w:style w:type="character" w:customStyle="1" w:styleId="Char0">
    <w:name w:val="Θέμα σχολίου Char"/>
    <w:basedOn w:val="Char"/>
    <w:link w:val="a6"/>
    <w:uiPriority w:val="99"/>
    <w:semiHidden/>
    <w:rsid w:val="00A84985"/>
    <w:rPr>
      <w:b/>
      <w:bCs/>
      <w:sz w:val="20"/>
      <w:szCs w:val="20"/>
    </w:rPr>
  </w:style>
  <w:style w:type="paragraph" w:styleId="a7">
    <w:name w:val="Balloon Text"/>
    <w:basedOn w:val="a"/>
    <w:link w:val="Char1"/>
    <w:uiPriority w:val="99"/>
    <w:semiHidden/>
    <w:unhideWhenUsed/>
    <w:rsid w:val="00A84985"/>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A84985"/>
    <w:rPr>
      <w:rFonts w:ascii="Segoe UI" w:hAnsi="Segoe UI" w:cs="Segoe UI"/>
      <w:sz w:val="18"/>
      <w:szCs w:val="18"/>
    </w:rPr>
  </w:style>
  <w:style w:type="character" w:styleId="-">
    <w:name w:val="Hyperlink"/>
    <w:basedOn w:val="a0"/>
    <w:uiPriority w:val="99"/>
    <w:unhideWhenUsed/>
    <w:rsid w:val="00A0302E"/>
    <w:rPr>
      <w:color w:val="0000FF" w:themeColor="hyperlink"/>
      <w:u w:val="single"/>
    </w:rPr>
  </w:style>
  <w:style w:type="character" w:customStyle="1" w:styleId="10">
    <w:name w:val="Ανεπίλυτη αναφορά1"/>
    <w:basedOn w:val="a0"/>
    <w:uiPriority w:val="99"/>
    <w:semiHidden/>
    <w:unhideWhenUsed/>
    <w:rsid w:val="00A0302E"/>
    <w:rPr>
      <w:color w:val="605E5C"/>
      <w:shd w:val="clear" w:color="auto" w:fill="E1DFDD"/>
    </w:rPr>
  </w:style>
  <w:style w:type="character" w:customStyle="1" w:styleId="1Char">
    <w:name w:val="Επικεφαλίδα 1 Char"/>
    <w:basedOn w:val="a0"/>
    <w:link w:val="1"/>
    <w:uiPriority w:val="9"/>
    <w:rsid w:val="004C0738"/>
    <w:rPr>
      <w:rFonts w:asciiTheme="majorHAnsi" w:eastAsiaTheme="majorEastAsia" w:hAnsiTheme="majorHAnsi" w:cstheme="majorBidi"/>
      <w:color w:val="365F91" w:themeColor="accent1" w:themeShade="BF"/>
      <w:sz w:val="32"/>
      <w:szCs w:val="32"/>
    </w:rPr>
  </w:style>
  <w:style w:type="character" w:customStyle="1" w:styleId="2Char">
    <w:name w:val="Επικεφαλίδα 2 Char"/>
    <w:basedOn w:val="a0"/>
    <w:link w:val="2"/>
    <w:uiPriority w:val="9"/>
    <w:rsid w:val="000671B3"/>
    <w:rPr>
      <w:rFonts w:asciiTheme="majorHAnsi" w:eastAsiaTheme="majorEastAsia" w:hAnsiTheme="majorHAnsi" w:cstheme="majorBidi"/>
      <w:color w:val="365F91" w:themeColor="accent1" w:themeShade="BF"/>
      <w:sz w:val="26"/>
      <w:szCs w:val="26"/>
    </w:rPr>
  </w:style>
  <w:style w:type="character" w:customStyle="1" w:styleId="fontstyle01">
    <w:name w:val="fontstyle01"/>
    <w:basedOn w:val="a0"/>
    <w:rsid w:val="00BA6F81"/>
    <w:rPr>
      <w:rFonts w:ascii="Calibri" w:hAnsi="Calibri" w:cs="Calibri" w:hint="default"/>
      <w:b w:val="0"/>
      <w:bCs w:val="0"/>
      <w:i w:val="0"/>
      <w:iCs w:val="0"/>
      <w:color w:val="000000"/>
      <w:sz w:val="24"/>
      <w:szCs w:val="24"/>
    </w:rPr>
  </w:style>
  <w:style w:type="character" w:customStyle="1" w:styleId="fontstyle21">
    <w:name w:val="fontstyle21"/>
    <w:basedOn w:val="a0"/>
    <w:rsid w:val="00E401F8"/>
    <w:rPr>
      <w:rFonts w:ascii="Calibri" w:hAnsi="Calibri" w:cs="Calibri" w:hint="default"/>
      <w:b/>
      <w:bCs/>
      <w:i w:val="0"/>
      <w:iCs w:val="0"/>
      <w:color w:val="000000"/>
      <w:sz w:val="24"/>
      <w:szCs w:val="24"/>
    </w:rPr>
  </w:style>
  <w:style w:type="paragraph" w:styleId="a8">
    <w:name w:val="header"/>
    <w:basedOn w:val="a"/>
    <w:link w:val="Char2"/>
    <w:uiPriority w:val="99"/>
    <w:unhideWhenUsed/>
    <w:rsid w:val="00F46CF4"/>
    <w:pPr>
      <w:tabs>
        <w:tab w:val="center" w:pos="4153"/>
        <w:tab w:val="right" w:pos="8306"/>
      </w:tabs>
      <w:spacing w:after="0" w:line="240" w:lineRule="auto"/>
    </w:pPr>
  </w:style>
  <w:style w:type="character" w:customStyle="1" w:styleId="Char2">
    <w:name w:val="Κεφαλίδα Char"/>
    <w:basedOn w:val="a0"/>
    <w:link w:val="a8"/>
    <w:uiPriority w:val="99"/>
    <w:rsid w:val="00F46CF4"/>
  </w:style>
  <w:style w:type="paragraph" w:styleId="a9">
    <w:name w:val="footer"/>
    <w:basedOn w:val="a"/>
    <w:link w:val="Char3"/>
    <w:uiPriority w:val="99"/>
    <w:unhideWhenUsed/>
    <w:rsid w:val="00F46CF4"/>
    <w:pPr>
      <w:tabs>
        <w:tab w:val="center" w:pos="4153"/>
        <w:tab w:val="right" w:pos="8306"/>
      </w:tabs>
      <w:spacing w:after="0" w:line="240" w:lineRule="auto"/>
    </w:pPr>
  </w:style>
  <w:style w:type="character" w:customStyle="1" w:styleId="Char3">
    <w:name w:val="Υποσέλιδο Char"/>
    <w:basedOn w:val="a0"/>
    <w:link w:val="a9"/>
    <w:uiPriority w:val="99"/>
    <w:rsid w:val="00F46CF4"/>
  </w:style>
  <w:style w:type="character" w:styleId="aa">
    <w:name w:val="Unresolved Mention"/>
    <w:basedOn w:val="a0"/>
    <w:uiPriority w:val="99"/>
    <w:semiHidden/>
    <w:unhideWhenUsed/>
    <w:rsid w:val="00BE2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56635">
      <w:bodyDiv w:val="1"/>
      <w:marLeft w:val="0"/>
      <w:marRight w:val="0"/>
      <w:marTop w:val="0"/>
      <w:marBottom w:val="0"/>
      <w:divBdr>
        <w:top w:val="none" w:sz="0" w:space="0" w:color="auto"/>
        <w:left w:val="none" w:sz="0" w:space="0" w:color="auto"/>
        <w:bottom w:val="none" w:sz="0" w:space="0" w:color="auto"/>
        <w:right w:val="none" w:sz="0" w:space="0" w:color="auto"/>
      </w:divBdr>
    </w:div>
    <w:div w:id="1184441608">
      <w:bodyDiv w:val="1"/>
      <w:marLeft w:val="0"/>
      <w:marRight w:val="0"/>
      <w:marTop w:val="0"/>
      <w:marBottom w:val="0"/>
      <w:divBdr>
        <w:top w:val="none" w:sz="0" w:space="0" w:color="auto"/>
        <w:left w:val="none" w:sz="0" w:space="0" w:color="auto"/>
        <w:bottom w:val="none" w:sz="0" w:space="0" w:color="auto"/>
        <w:right w:val="none" w:sz="0" w:space="0" w:color="auto"/>
      </w:divBdr>
    </w:div>
    <w:div w:id="1208300163">
      <w:bodyDiv w:val="1"/>
      <w:marLeft w:val="0"/>
      <w:marRight w:val="0"/>
      <w:marTop w:val="0"/>
      <w:marBottom w:val="0"/>
      <w:divBdr>
        <w:top w:val="none" w:sz="0" w:space="0" w:color="auto"/>
        <w:left w:val="none" w:sz="0" w:space="0" w:color="auto"/>
        <w:bottom w:val="none" w:sz="0" w:space="0" w:color="auto"/>
        <w:right w:val="none" w:sz="0" w:space="0" w:color="auto"/>
      </w:divBdr>
    </w:div>
    <w:div w:id="1369721904">
      <w:bodyDiv w:val="1"/>
      <w:marLeft w:val="0"/>
      <w:marRight w:val="0"/>
      <w:marTop w:val="0"/>
      <w:marBottom w:val="0"/>
      <w:divBdr>
        <w:top w:val="none" w:sz="0" w:space="0" w:color="auto"/>
        <w:left w:val="none" w:sz="0" w:space="0" w:color="auto"/>
        <w:bottom w:val="none" w:sz="0" w:space="0" w:color="auto"/>
        <w:right w:val="none" w:sz="0" w:space="0" w:color="auto"/>
      </w:divBdr>
    </w:div>
    <w:div w:id="1396707003">
      <w:bodyDiv w:val="1"/>
      <w:marLeft w:val="0"/>
      <w:marRight w:val="0"/>
      <w:marTop w:val="0"/>
      <w:marBottom w:val="0"/>
      <w:divBdr>
        <w:top w:val="none" w:sz="0" w:space="0" w:color="auto"/>
        <w:left w:val="none" w:sz="0" w:space="0" w:color="auto"/>
        <w:bottom w:val="none" w:sz="0" w:space="0" w:color="auto"/>
        <w:right w:val="none" w:sz="0" w:space="0" w:color="auto"/>
      </w:divBdr>
    </w:div>
    <w:div w:id="1451509426">
      <w:bodyDiv w:val="1"/>
      <w:marLeft w:val="0"/>
      <w:marRight w:val="0"/>
      <w:marTop w:val="0"/>
      <w:marBottom w:val="0"/>
      <w:divBdr>
        <w:top w:val="none" w:sz="0" w:space="0" w:color="auto"/>
        <w:left w:val="none" w:sz="0" w:space="0" w:color="auto"/>
        <w:bottom w:val="none" w:sz="0" w:space="0" w:color="auto"/>
        <w:right w:val="none" w:sz="0" w:space="0" w:color="auto"/>
      </w:divBdr>
    </w:div>
    <w:div w:id="1747990263">
      <w:bodyDiv w:val="1"/>
      <w:marLeft w:val="0"/>
      <w:marRight w:val="0"/>
      <w:marTop w:val="0"/>
      <w:marBottom w:val="0"/>
      <w:divBdr>
        <w:top w:val="none" w:sz="0" w:space="0" w:color="auto"/>
        <w:left w:val="none" w:sz="0" w:space="0" w:color="auto"/>
        <w:bottom w:val="none" w:sz="0" w:space="0" w:color="auto"/>
        <w:right w:val="none" w:sz="0" w:space="0" w:color="auto"/>
      </w:divBdr>
    </w:div>
    <w:div w:id="1916739490">
      <w:bodyDiv w:val="1"/>
      <w:marLeft w:val="0"/>
      <w:marRight w:val="0"/>
      <w:marTop w:val="0"/>
      <w:marBottom w:val="0"/>
      <w:divBdr>
        <w:top w:val="none" w:sz="0" w:space="0" w:color="auto"/>
        <w:left w:val="none" w:sz="0" w:space="0" w:color="auto"/>
        <w:bottom w:val="none" w:sz="0" w:space="0" w:color="auto"/>
        <w:right w:val="none" w:sz="0" w:space="0" w:color="auto"/>
      </w:divBdr>
    </w:div>
    <w:div w:id="204959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hysiomanualcenter.gr" TargetMode="External"/><Relationship Id="rId13" Type="http://schemas.openxmlformats.org/officeDocument/2006/relationships/hyperlink" Target="http://physiomanualcenter.g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theodoropoulos@knr.gr" TargetMode="External"/><Relationship Id="rId17" Type="http://schemas.openxmlformats.org/officeDocument/2006/relationships/hyperlink" Target="mailto:k.theodoropoulos@knrgr" TargetMode="External"/><Relationship Id="rId2" Type="http://schemas.openxmlformats.org/officeDocument/2006/relationships/numbering" Target="numbering.xml"/><Relationship Id="rId16" Type="http://schemas.openxmlformats.org/officeDocument/2006/relationships/hyperlink" Target="http://physiomanualcenter.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hysiomanualcenter.gr/" TargetMode="External"/><Relationship Id="rId5" Type="http://schemas.openxmlformats.org/officeDocument/2006/relationships/webSettings" Target="webSettings.xml"/><Relationship Id="rId15" Type="http://schemas.openxmlformats.org/officeDocument/2006/relationships/hyperlink" Target="http://physiomanualcenter.gr/" TargetMode="External"/><Relationship Id="rId10" Type="http://schemas.openxmlformats.org/officeDocument/2006/relationships/hyperlink" Target="http://www.onasseio.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theodoropoulos@knr" TargetMode="External"/><Relationship Id="rId14" Type="http://schemas.openxmlformats.org/officeDocument/2006/relationships/hyperlink" Target="mailto:info@physiomanualcenter.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17A2E-6F01-43E5-A9E1-A306C3CDE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18</Pages>
  <Words>4531</Words>
  <Characters>24473</Characters>
  <Application>Microsoft Office Word</Application>
  <DocSecurity>0</DocSecurity>
  <Lines>203</Lines>
  <Paragraphs>57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Chronopoulos</dc:creator>
  <cp:keywords/>
  <dc:description/>
  <cp:lastModifiedBy>Konstantinos Theodoropoulos</cp:lastModifiedBy>
  <cp:revision>101</cp:revision>
  <dcterms:created xsi:type="dcterms:W3CDTF">2018-12-03T12:57:00Z</dcterms:created>
  <dcterms:modified xsi:type="dcterms:W3CDTF">2019-04-12T15:40:00Z</dcterms:modified>
</cp:coreProperties>
</file>